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3D33740"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7B9932C"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CA1FF1">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7B9932C"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CA1FF1">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6D5DABFE" w14:textId="7A8008D4" w:rsidR="003D5036" w:rsidRDefault="00904DB6">
      <w:pPr>
        <w:pStyle w:val="INNH1"/>
        <w:rPr>
          <w:rFonts w:eastAsiaTheme="minorEastAsia" w:cstheme="minorBidi"/>
          <w:b w:val="0"/>
          <w:bCs w:val="0"/>
          <w:kern w:val="2"/>
          <w:sz w:val="24"/>
          <w:szCs w:val="24"/>
          <w14:ligatures w14:val="standardContextual"/>
        </w:rPr>
      </w:pPr>
      <w:r w:rsidRPr="00AE355A">
        <w:rPr>
          <w:caps/>
          <w:lang w:val="en-GB"/>
        </w:rPr>
        <w:fldChar w:fldCharType="begin"/>
      </w:r>
      <w:r w:rsidRPr="00AE355A">
        <w:rPr>
          <w:caps/>
          <w:lang w:val="en-GB"/>
        </w:rPr>
        <w:instrText xml:space="preserve"> TOC \o "1-3" \h \z \u </w:instrText>
      </w:r>
      <w:r w:rsidRPr="00AE355A">
        <w:rPr>
          <w:caps/>
          <w:lang w:val="en-GB"/>
        </w:rPr>
        <w:fldChar w:fldCharType="separate"/>
      </w:r>
      <w:hyperlink w:anchor="_Toc229748741" w:history="1">
        <w:r w:rsidR="003D5036" w:rsidRPr="00DD6FFB">
          <w:rPr>
            <w:rStyle w:val="Hyperkobling"/>
          </w:rPr>
          <w:t>Bilag 1: Kundens behovsbeskrivelse og kravspesifikasjon</w:t>
        </w:r>
        <w:r w:rsidR="003D5036">
          <w:rPr>
            <w:webHidden/>
          </w:rPr>
          <w:tab/>
        </w:r>
        <w:r w:rsidR="003D5036">
          <w:rPr>
            <w:webHidden/>
          </w:rPr>
          <w:fldChar w:fldCharType="begin"/>
        </w:r>
        <w:r w:rsidR="003D5036">
          <w:rPr>
            <w:webHidden/>
          </w:rPr>
          <w:instrText xml:space="preserve"> PAGEREF _Toc229748741 \h </w:instrText>
        </w:r>
        <w:r w:rsidR="003D5036">
          <w:rPr>
            <w:webHidden/>
          </w:rPr>
        </w:r>
        <w:r w:rsidR="003D5036">
          <w:rPr>
            <w:webHidden/>
          </w:rPr>
          <w:fldChar w:fldCharType="separate"/>
        </w:r>
        <w:r w:rsidR="003D5036">
          <w:rPr>
            <w:webHidden/>
          </w:rPr>
          <w:t>3</w:t>
        </w:r>
        <w:r w:rsidR="003D5036">
          <w:rPr>
            <w:webHidden/>
          </w:rPr>
          <w:fldChar w:fldCharType="end"/>
        </w:r>
      </w:hyperlink>
    </w:p>
    <w:p w14:paraId="3D9C1E51" w14:textId="4D4FA04B" w:rsidR="003D5036" w:rsidRDefault="003D5036">
      <w:pPr>
        <w:pStyle w:val="INNH2"/>
        <w:rPr>
          <w:rFonts w:eastAsiaTheme="minorEastAsia" w:cstheme="minorBidi"/>
          <w:kern w:val="2"/>
          <w:sz w:val="24"/>
          <w:szCs w:val="24"/>
          <w14:ligatures w14:val="standardContextual"/>
        </w:rPr>
      </w:pPr>
      <w:hyperlink w:anchor="_Toc229748742" w:history="1">
        <w:r w:rsidRPr="00DD6FFB">
          <w:rPr>
            <w:rStyle w:val="Hyperkobling"/>
          </w:rPr>
          <w:t>Avtalens punkt 1.1 Avtalens omfang</w:t>
        </w:r>
        <w:r>
          <w:rPr>
            <w:webHidden/>
          </w:rPr>
          <w:tab/>
        </w:r>
        <w:r>
          <w:rPr>
            <w:webHidden/>
          </w:rPr>
          <w:fldChar w:fldCharType="begin"/>
        </w:r>
        <w:r>
          <w:rPr>
            <w:webHidden/>
          </w:rPr>
          <w:instrText xml:space="preserve"> PAGEREF _Toc229748742 \h </w:instrText>
        </w:r>
        <w:r>
          <w:rPr>
            <w:webHidden/>
          </w:rPr>
        </w:r>
        <w:r>
          <w:rPr>
            <w:webHidden/>
          </w:rPr>
          <w:fldChar w:fldCharType="separate"/>
        </w:r>
        <w:r>
          <w:rPr>
            <w:webHidden/>
          </w:rPr>
          <w:t>3</w:t>
        </w:r>
        <w:r>
          <w:rPr>
            <w:webHidden/>
          </w:rPr>
          <w:fldChar w:fldCharType="end"/>
        </w:r>
      </w:hyperlink>
    </w:p>
    <w:p w14:paraId="2943EAC2" w14:textId="62DC38CB" w:rsidR="003D5036" w:rsidRDefault="003D5036">
      <w:pPr>
        <w:pStyle w:val="INNH2"/>
        <w:rPr>
          <w:rFonts w:eastAsiaTheme="minorEastAsia" w:cstheme="minorBidi"/>
          <w:kern w:val="2"/>
          <w:sz w:val="24"/>
          <w:szCs w:val="24"/>
          <w14:ligatures w14:val="standardContextual"/>
        </w:rPr>
      </w:pPr>
      <w:hyperlink w:anchor="_Toc229748743" w:history="1">
        <w:r w:rsidRPr="00DD6FFB">
          <w:rPr>
            <w:rStyle w:val="Hyperkobling"/>
          </w:rPr>
          <w:t>Avtalens punkt 2.4.1 Omfanget av vedlikeholdstjenesten</w:t>
        </w:r>
        <w:r>
          <w:rPr>
            <w:webHidden/>
          </w:rPr>
          <w:tab/>
        </w:r>
        <w:r>
          <w:rPr>
            <w:webHidden/>
          </w:rPr>
          <w:fldChar w:fldCharType="begin"/>
        </w:r>
        <w:r>
          <w:rPr>
            <w:webHidden/>
          </w:rPr>
          <w:instrText xml:space="preserve"> PAGEREF _Toc229748743 \h </w:instrText>
        </w:r>
        <w:r>
          <w:rPr>
            <w:webHidden/>
          </w:rPr>
        </w:r>
        <w:r>
          <w:rPr>
            <w:webHidden/>
          </w:rPr>
          <w:fldChar w:fldCharType="separate"/>
        </w:r>
        <w:r>
          <w:rPr>
            <w:webHidden/>
          </w:rPr>
          <w:t>5</w:t>
        </w:r>
        <w:r>
          <w:rPr>
            <w:webHidden/>
          </w:rPr>
          <w:fldChar w:fldCharType="end"/>
        </w:r>
      </w:hyperlink>
    </w:p>
    <w:p w14:paraId="2D91EC72" w14:textId="62E645D4" w:rsidR="003D5036" w:rsidRDefault="003D5036">
      <w:pPr>
        <w:pStyle w:val="INNH1"/>
        <w:rPr>
          <w:rFonts w:eastAsiaTheme="minorEastAsia" w:cstheme="minorBidi"/>
          <w:b w:val="0"/>
          <w:bCs w:val="0"/>
          <w:kern w:val="2"/>
          <w:sz w:val="24"/>
          <w:szCs w:val="24"/>
          <w14:ligatures w14:val="standardContextual"/>
        </w:rPr>
      </w:pPr>
      <w:hyperlink w:anchor="_Toc229748744" w:history="1">
        <w:r w:rsidRPr="00DD6FFB">
          <w:rPr>
            <w:rStyle w:val="Hyperkobling"/>
          </w:rPr>
          <w:t>Bilag 2: Leverandørens løsningsspesifikasjon</w:t>
        </w:r>
        <w:r>
          <w:rPr>
            <w:webHidden/>
          </w:rPr>
          <w:tab/>
        </w:r>
        <w:r>
          <w:rPr>
            <w:webHidden/>
          </w:rPr>
          <w:fldChar w:fldCharType="begin"/>
        </w:r>
        <w:r>
          <w:rPr>
            <w:webHidden/>
          </w:rPr>
          <w:instrText xml:space="preserve"> PAGEREF _Toc229748744 \h </w:instrText>
        </w:r>
        <w:r>
          <w:rPr>
            <w:webHidden/>
          </w:rPr>
        </w:r>
        <w:r>
          <w:rPr>
            <w:webHidden/>
          </w:rPr>
          <w:fldChar w:fldCharType="separate"/>
        </w:r>
        <w:r>
          <w:rPr>
            <w:webHidden/>
          </w:rPr>
          <w:t>6</w:t>
        </w:r>
        <w:r>
          <w:rPr>
            <w:webHidden/>
          </w:rPr>
          <w:fldChar w:fldCharType="end"/>
        </w:r>
      </w:hyperlink>
    </w:p>
    <w:p w14:paraId="52288E54" w14:textId="3F62D5E6" w:rsidR="003D5036" w:rsidRDefault="003D5036">
      <w:pPr>
        <w:pStyle w:val="INNH1"/>
        <w:rPr>
          <w:rFonts w:eastAsiaTheme="minorEastAsia" w:cstheme="minorBidi"/>
          <w:b w:val="0"/>
          <w:bCs w:val="0"/>
          <w:kern w:val="2"/>
          <w:sz w:val="24"/>
          <w:szCs w:val="24"/>
          <w14:ligatures w14:val="standardContextual"/>
        </w:rPr>
      </w:pPr>
      <w:hyperlink w:anchor="_Toc229748745" w:history="1">
        <w:r w:rsidRPr="00DD6FFB">
          <w:rPr>
            <w:rStyle w:val="Hyperkobling"/>
          </w:rPr>
          <w:t>Bilag 3: Utstyr og/eller programvare som skal vedlikeholdes</w:t>
        </w:r>
        <w:r>
          <w:rPr>
            <w:webHidden/>
          </w:rPr>
          <w:tab/>
        </w:r>
        <w:r>
          <w:rPr>
            <w:webHidden/>
          </w:rPr>
          <w:fldChar w:fldCharType="begin"/>
        </w:r>
        <w:r>
          <w:rPr>
            <w:webHidden/>
          </w:rPr>
          <w:instrText xml:space="preserve"> PAGEREF _Toc229748745 \h </w:instrText>
        </w:r>
        <w:r>
          <w:rPr>
            <w:webHidden/>
          </w:rPr>
        </w:r>
        <w:r>
          <w:rPr>
            <w:webHidden/>
          </w:rPr>
          <w:fldChar w:fldCharType="separate"/>
        </w:r>
        <w:r>
          <w:rPr>
            <w:webHidden/>
          </w:rPr>
          <w:t>9</w:t>
        </w:r>
        <w:r>
          <w:rPr>
            <w:webHidden/>
          </w:rPr>
          <w:fldChar w:fldCharType="end"/>
        </w:r>
      </w:hyperlink>
    </w:p>
    <w:p w14:paraId="78E92034" w14:textId="28F01592" w:rsidR="003D5036" w:rsidRDefault="003D5036">
      <w:pPr>
        <w:pStyle w:val="INNH2"/>
        <w:rPr>
          <w:rFonts w:eastAsiaTheme="minorEastAsia" w:cstheme="minorBidi"/>
          <w:kern w:val="2"/>
          <w:sz w:val="24"/>
          <w:szCs w:val="24"/>
          <w14:ligatures w14:val="standardContextual"/>
        </w:rPr>
      </w:pPr>
      <w:hyperlink w:anchor="_Toc229748746" w:history="1">
        <w:r w:rsidRPr="00DD6FFB">
          <w:rPr>
            <w:rStyle w:val="Hyperkobling"/>
          </w:rPr>
          <w:t>Avtalens punkt 1.1 Avtalens omfang</w:t>
        </w:r>
        <w:r>
          <w:rPr>
            <w:webHidden/>
          </w:rPr>
          <w:tab/>
        </w:r>
        <w:r>
          <w:rPr>
            <w:webHidden/>
          </w:rPr>
          <w:fldChar w:fldCharType="begin"/>
        </w:r>
        <w:r>
          <w:rPr>
            <w:webHidden/>
          </w:rPr>
          <w:instrText xml:space="preserve"> PAGEREF _Toc229748746 \h </w:instrText>
        </w:r>
        <w:r>
          <w:rPr>
            <w:webHidden/>
          </w:rPr>
        </w:r>
        <w:r>
          <w:rPr>
            <w:webHidden/>
          </w:rPr>
          <w:fldChar w:fldCharType="separate"/>
        </w:r>
        <w:r>
          <w:rPr>
            <w:webHidden/>
          </w:rPr>
          <w:t>9</w:t>
        </w:r>
        <w:r>
          <w:rPr>
            <w:webHidden/>
          </w:rPr>
          <w:fldChar w:fldCharType="end"/>
        </w:r>
      </w:hyperlink>
    </w:p>
    <w:p w14:paraId="2285561D" w14:textId="2B97ED5D" w:rsidR="003D5036" w:rsidRDefault="003D5036">
      <w:pPr>
        <w:pStyle w:val="INNH1"/>
        <w:rPr>
          <w:rFonts w:eastAsiaTheme="minorEastAsia" w:cstheme="minorBidi"/>
          <w:b w:val="0"/>
          <w:bCs w:val="0"/>
          <w:kern w:val="2"/>
          <w:sz w:val="24"/>
          <w:szCs w:val="24"/>
          <w14:ligatures w14:val="standardContextual"/>
        </w:rPr>
      </w:pPr>
      <w:hyperlink w:anchor="_Toc229748747" w:history="1">
        <w:r w:rsidRPr="00DD6FFB">
          <w:rPr>
            <w:rStyle w:val="Hyperkobling"/>
          </w:rPr>
          <w:t>Bilag 4: Prosjekt- og fremdriftsplan for etableringsfasen</w:t>
        </w:r>
        <w:r>
          <w:rPr>
            <w:webHidden/>
          </w:rPr>
          <w:tab/>
        </w:r>
        <w:r>
          <w:rPr>
            <w:webHidden/>
          </w:rPr>
          <w:fldChar w:fldCharType="begin"/>
        </w:r>
        <w:r>
          <w:rPr>
            <w:webHidden/>
          </w:rPr>
          <w:instrText xml:space="preserve"> PAGEREF _Toc229748747 \h </w:instrText>
        </w:r>
        <w:r>
          <w:rPr>
            <w:webHidden/>
          </w:rPr>
        </w:r>
        <w:r>
          <w:rPr>
            <w:webHidden/>
          </w:rPr>
          <w:fldChar w:fldCharType="separate"/>
        </w:r>
        <w:r>
          <w:rPr>
            <w:webHidden/>
          </w:rPr>
          <w:t>10</w:t>
        </w:r>
        <w:r>
          <w:rPr>
            <w:webHidden/>
          </w:rPr>
          <w:fldChar w:fldCharType="end"/>
        </w:r>
      </w:hyperlink>
    </w:p>
    <w:p w14:paraId="70456DAD" w14:textId="21770E26" w:rsidR="003D5036" w:rsidRDefault="003D5036">
      <w:pPr>
        <w:pStyle w:val="INNH2"/>
        <w:rPr>
          <w:rFonts w:eastAsiaTheme="minorEastAsia" w:cstheme="minorBidi"/>
          <w:kern w:val="2"/>
          <w:sz w:val="24"/>
          <w:szCs w:val="24"/>
          <w14:ligatures w14:val="standardContextual"/>
        </w:rPr>
      </w:pPr>
      <w:hyperlink w:anchor="_Toc229748748" w:history="1">
        <w:r w:rsidRPr="00DD6FFB">
          <w:rPr>
            <w:rStyle w:val="Hyperkobling"/>
          </w:rPr>
          <w:t>Avtalens punkt 4.1 Varighet</w:t>
        </w:r>
        <w:r>
          <w:rPr>
            <w:webHidden/>
          </w:rPr>
          <w:tab/>
        </w:r>
        <w:r>
          <w:rPr>
            <w:webHidden/>
          </w:rPr>
          <w:fldChar w:fldCharType="begin"/>
        </w:r>
        <w:r>
          <w:rPr>
            <w:webHidden/>
          </w:rPr>
          <w:instrText xml:space="preserve"> PAGEREF _Toc229748748 \h </w:instrText>
        </w:r>
        <w:r>
          <w:rPr>
            <w:webHidden/>
          </w:rPr>
        </w:r>
        <w:r>
          <w:rPr>
            <w:webHidden/>
          </w:rPr>
          <w:fldChar w:fldCharType="separate"/>
        </w:r>
        <w:r>
          <w:rPr>
            <w:webHidden/>
          </w:rPr>
          <w:t>10</w:t>
        </w:r>
        <w:r>
          <w:rPr>
            <w:webHidden/>
          </w:rPr>
          <w:fldChar w:fldCharType="end"/>
        </w:r>
      </w:hyperlink>
    </w:p>
    <w:p w14:paraId="328D6934" w14:textId="4C7FA934" w:rsidR="003D5036" w:rsidRDefault="003D5036">
      <w:pPr>
        <w:pStyle w:val="INNH1"/>
        <w:rPr>
          <w:rFonts w:eastAsiaTheme="minorEastAsia" w:cstheme="minorBidi"/>
          <w:b w:val="0"/>
          <w:bCs w:val="0"/>
          <w:kern w:val="2"/>
          <w:sz w:val="24"/>
          <w:szCs w:val="24"/>
          <w14:ligatures w14:val="standardContextual"/>
        </w:rPr>
      </w:pPr>
      <w:hyperlink w:anchor="_Toc229748749" w:history="1">
        <w:r w:rsidRPr="00DD6FFB">
          <w:rPr>
            <w:rStyle w:val="Hyperkobling"/>
          </w:rPr>
          <w:t>Bilag 5: Tjenestenivå med standardiserte kompensasjoner</w:t>
        </w:r>
        <w:r>
          <w:rPr>
            <w:webHidden/>
          </w:rPr>
          <w:tab/>
        </w:r>
        <w:r>
          <w:rPr>
            <w:webHidden/>
          </w:rPr>
          <w:fldChar w:fldCharType="begin"/>
        </w:r>
        <w:r>
          <w:rPr>
            <w:webHidden/>
          </w:rPr>
          <w:instrText xml:space="preserve"> PAGEREF _Toc229748749 \h </w:instrText>
        </w:r>
        <w:r>
          <w:rPr>
            <w:webHidden/>
          </w:rPr>
        </w:r>
        <w:r>
          <w:rPr>
            <w:webHidden/>
          </w:rPr>
          <w:fldChar w:fldCharType="separate"/>
        </w:r>
        <w:r>
          <w:rPr>
            <w:webHidden/>
          </w:rPr>
          <w:t>11</w:t>
        </w:r>
        <w:r>
          <w:rPr>
            <w:webHidden/>
          </w:rPr>
          <w:fldChar w:fldCharType="end"/>
        </w:r>
      </w:hyperlink>
    </w:p>
    <w:p w14:paraId="7609C455" w14:textId="695D1877" w:rsidR="003D5036" w:rsidRDefault="003D5036">
      <w:pPr>
        <w:pStyle w:val="INNH2"/>
        <w:rPr>
          <w:rFonts w:eastAsiaTheme="minorEastAsia" w:cstheme="minorBidi"/>
          <w:kern w:val="2"/>
          <w:sz w:val="24"/>
          <w:szCs w:val="24"/>
          <w14:ligatures w14:val="standardContextual"/>
        </w:rPr>
      </w:pPr>
      <w:hyperlink w:anchor="_Toc229748750" w:history="1">
        <w:r w:rsidRPr="00DD6FFB">
          <w:rPr>
            <w:rStyle w:val="Hyperkobling"/>
          </w:rPr>
          <w:t>Avtalens punkt 2.4.4 Brukerstøtte</w:t>
        </w:r>
        <w:r>
          <w:rPr>
            <w:webHidden/>
          </w:rPr>
          <w:tab/>
        </w:r>
        <w:r>
          <w:rPr>
            <w:webHidden/>
          </w:rPr>
          <w:fldChar w:fldCharType="begin"/>
        </w:r>
        <w:r>
          <w:rPr>
            <w:webHidden/>
          </w:rPr>
          <w:instrText xml:space="preserve"> PAGEREF _Toc229748750 \h </w:instrText>
        </w:r>
        <w:r>
          <w:rPr>
            <w:webHidden/>
          </w:rPr>
        </w:r>
        <w:r>
          <w:rPr>
            <w:webHidden/>
          </w:rPr>
          <w:fldChar w:fldCharType="separate"/>
        </w:r>
        <w:r>
          <w:rPr>
            <w:webHidden/>
          </w:rPr>
          <w:t>11</w:t>
        </w:r>
        <w:r>
          <w:rPr>
            <w:webHidden/>
          </w:rPr>
          <w:fldChar w:fldCharType="end"/>
        </w:r>
      </w:hyperlink>
    </w:p>
    <w:p w14:paraId="6FBDE5EA" w14:textId="63298ABD" w:rsidR="003D5036" w:rsidRDefault="003D5036">
      <w:pPr>
        <w:pStyle w:val="INNH2"/>
        <w:rPr>
          <w:rFonts w:eastAsiaTheme="minorEastAsia" w:cstheme="minorBidi"/>
          <w:kern w:val="2"/>
          <w:sz w:val="24"/>
          <w:szCs w:val="24"/>
          <w14:ligatures w14:val="standardContextual"/>
        </w:rPr>
      </w:pPr>
      <w:hyperlink w:anchor="_Toc229748751" w:history="1">
        <w:r w:rsidRPr="00DD6FFB">
          <w:rPr>
            <w:rStyle w:val="Hyperkobling"/>
          </w:rPr>
          <w:t>Avtalens punkt 2.4.5.1 Generelt om håndtering av feil</w:t>
        </w:r>
        <w:r>
          <w:rPr>
            <w:webHidden/>
          </w:rPr>
          <w:tab/>
        </w:r>
        <w:r>
          <w:rPr>
            <w:webHidden/>
          </w:rPr>
          <w:fldChar w:fldCharType="begin"/>
        </w:r>
        <w:r>
          <w:rPr>
            <w:webHidden/>
          </w:rPr>
          <w:instrText xml:space="preserve"> PAGEREF _Toc229748751 \h </w:instrText>
        </w:r>
        <w:r>
          <w:rPr>
            <w:webHidden/>
          </w:rPr>
        </w:r>
        <w:r>
          <w:rPr>
            <w:webHidden/>
          </w:rPr>
          <w:fldChar w:fldCharType="separate"/>
        </w:r>
        <w:r>
          <w:rPr>
            <w:webHidden/>
          </w:rPr>
          <w:t>11</w:t>
        </w:r>
        <w:r>
          <w:rPr>
            <w:webHidden/>
          </w:rPr>
          <w:fldChar w:fldCharType="end"/>
        </w:r>
      </w:hyperlink>
    </w:p>
    <w:p w14:paraId="632A37B8" w14:textId="161BA822" w:rsidR="003D5036" w:rsidRDefault="003D5036">
      <w:pPr>
        <w:pStyle w:val="INNH2"/>
        <w:rPr>
          <w:rFonts w:eastAsiaTheme="minorEastAsia" w:cstheme="minorBidi"/>
          <w:kern w:val="2"/>
          <w:sz w:val="24"/>
          <w:szCs w:val="24"/>
          <w14:ligatures w14:val="standardContextual"/>
        </w:rPr>
      </w:pPr>
      <w:hyperlink w:anchor="_Toc229748752" w:history="1">
        <w:r w:rsidRPr="00DD6FFB">
          <w:rPr>
            <w:rStyle w:val="Hyperkobling"/>
          </w:rPr>
          <w:t>Avtalens punkt 2.4.6 Installering av programrettelser</w:t>
        </w:r>
        <w:r>
          <w:rPr>
            <w:webHidden/>
          </w:rPr>
          <w:tab/>
        </w:r>
        <w:r>
          <w:rPr>
            <w:webHidden/>
          </w:rPr>
          <w:fldChar w:fldCharType="begin"/>
        </w:r>
        <w:r>
          <w:rPr>
            <w:webHidden/>
          </w:rPr>
          <w:instrText xml:space="preserve"> PAGEREF _Toc229748752 \h </w:instrText>
        </w:r>
        <w:r>
          <w:rPr>
            <w:webHidden/>
          </w:rPr>
        </w:r>
        <w:r>
          <w:rPr>
            <w:webHidden/>
          </w:rPr>
          <w:fldChar w:fldCharType="separate"/>
        </w:r>
        <w:r>
          <w:rPr>
            <w:webHidden/>
          </w:rPr>
          <w:t>11</w:t>
        </w:r>
        <w:r>
          <w:rPr>
            <w:webHidden/>
          </w:rPr>
          <w:fldChar w:fldCharType="end"/>
        </w:r>
      </w:hyperlink>
    </w:p>
    <w:p w14:paraId="65A87578" w14:textId="37CE4C49" w:rsidR="003D5036" w:rsidRDefault="003D5036">
      <w:pPr>
        <w:pStyle w:val="INNH1"/>
        <w:rPr>
          <w:rFonts w:eastAsiaTheme="minorEastAsia" w:cstheme="minorBidi"/>
          <w:b w:val="0"/>
          <w:bCs w:val="0"/>
          <w:kern w:val="2"/>
          <w:sz w:val="24"/>
          <w:szCs w:val="24"/>
          <w14:ligatures w14:val="standardContextual"/>
        </w:rPr>
      </w:pPr>
      <w:hyperlink w:anchor="_Toc229748753" w:history="1">
        <w:r w:rsidRPr="00DD6FFB">
          <w:rPr>
            <w:rStyle w:val="Hyperkobling"/>
          </w:rPr>
          <w:t>Bilag 6: Administrative bestemmelser</w:t>
        </w:r>
        <w:r>
          <w:rPr>
            <w:webHidden/>
          </w:rPr>
          <w:tab/>
        </w:r>
        <w:r>
          <w:rPr>
            <w:webHidden/>
          </w:rPr>
          <w:fldChar w:fldCharType="begin"/>
        </w:r>
        <w:r>
          <w:rPr>
            <w:webHidden/>
          </w:rPr>
          <w:instrText xml:space="preserve"> PAGEREF _Toc229748753 \h </w:instrText>
        </w:r>
        <w:r>
          <w:rPr>
            <w:webHidden/>
          </w:rPr>
        </w:r>
        <w:r>
          <w:rPr>
            <w:webHidden/>
          </w:rPr>
          <w:fldChar w:fldCharType="separate"/>
        </w:r>
        <w:r>
          <w:rPr>
            <w:webHidden/>
          </w:rPr>
          <w:t>12</w:t>
        </w:r>
        <w:r>
          <w:rPr>
            <w:webHidden/>
          </w:rPr>
          <w:fldChar w:fldCharType="end"/>
        </w:r>
      </w:hyperlink>
    </w:p>
    <w:p w14:paraId="0AAF5E74" w14:textId="4D8BAC32" w:rsidR="003D5036" w:rsidRDefault="003D5036">
      <w:pPr>
        <w:pStyle w:val="INNH2"/>
        <w:rPr>
          <w:rFonts w:eastAsiaTheme="minorEastAsia" w:cstheme="minorBidi"/>
          <w:kern w:val="2"/>
          <w:sz w:val="24"/>
          <w:szCs w:val="24"/>
          <w14:ligatures w14:val="standardContextual"/>
        </w:rPr>
      </w:pPr>
      <w:hyperlink w:anchor="_Toc229748754" w:history="1">
        <w:r w:rsidRPr="00DD6FFB">
          <w:rPr>
            <w:rStyle w:val="Hyperkobling"/>
          </w:rPr>
          <w:t>Avtalens punkt 2.1 Partenes representanter</w:t>
        </w:r>
        <w:r>
          <w:rPr>
            <w:webHidden/>
          </w:rPr>
          <w:tab/>
        </w:r>
        <w:r>
          <w:rPr>
            <w:webHidden/>
          </w:rPr>
          <w:fldChar w:fldCharType="begin"/>
        </w:r>
        <w:r>
          <w:rPr>
            <w:webHidden/>
          </w:rPr>
          <w:instrText xml:space="preserve"> PAGEREF _Toc229748754 \h </w:instrText>
        </w:r>
        <w:r>
          <w:rPr>
            <w:webHidden/>
          </w:rPr>
        </w:r>
        <w:r>
          <w:rPr>
            <w:webHidden/>
          </w:rPr>
          <w:fldChar w:fldCharType="separate"/>
        </w:r>
        <w:r>
          <w:rPr>
            <w:webHidden/>
          </w:rPr>
          <w:t>12</w:t>
        </w:r>
        <w:r>
          <w:rPr>
            <w:webHidden/>
          </w:rPr>
          <w:fldChar w:fldCharType="end"/>
        </w:r>
      </w:hyperlink>
    </w:p>
    <w:p w14:paraId="04C7442A" w14:textId="4E68A4EB" w:rsidR="003D5036" w:rsidRDefault="003D5036">
      <w:pPr>
        <w:pStyle w:val="INNH2"/>
        <w:rPr>
          <w:rFonts w:eastAsiaTheme="minorEastAsia" w:cstheme="minorBidi"/>
          <w:kern w:val="2"/>
          <w:sz w:val="24"/>
          <w:szCs w:val="24"/>
          <w14:ligatures w14:val="standardContextual"/>
        </w:rPr>
      </w:pPr>
      <w:hyperlink w:anchor="_Toc229748755" w:history="1">
        <w:r w:rsidRPr="00DD6FFB">
          <w:rPr>
            <w:rStyle w:val="Hyperkobling"/>
          </w:rPr>
          <w:t>Avtalens punkt 2.4.2 Rapportering om utført vedlikehold</w:t>
        </w:r>
        <w:r>
          <w:rPr>
            <w:webHidden/>
          </w:rPr>
          <w:tab/>
        </w:r>
        <w:r>
          <w:rPr>
            <w:webHidden/>
          </w:rPr>
          <w:fldChar w:fldCharType="begin"/>
        </w:r>
        <w:r>
          <w:rPr>
            <w:webHidden/>
          </w:rPr>
          <w:instrText xml:space="preserve"> PAGEREF _Toc229748755 \h </w:instrText>
        </w:r>
        <w:r>
          <w:rPr>
            <w:webHidden/>
          </w:rPr>
        </w:r>
        <w:r>
          <w:rPr>
            <w:webHidden/>
          </w:rPr>
          <w:fldChar w:fldCharType="separate"/>
        </w:r>
        <w:r>
          <w:rPr>
            <w:webHidden/>
          </w:rPr>
          <w:t>12</w:t>
        </w:r>
        <w:r>
          <w:rPr>
            <w:webHidden/>
          </w:rPr>
          <w:fldChar w:fldCharType="end"/>
        </w:r>
      </w:hyperlink>
    </w:p>
    <w:p w14:paraId="6B8E9F53" w14:textId="49A4846F" w:rsidR="003D5036" w:rsidRDefault="003D5036">
      <w:pPr>
        <w:pStyle w:val="INNH2"/>
        <w:rPr>
          <w:rFonts w:eastAsiaTheme="minorEastAsia" w:cstheme="minorBidi"/>
          <w:kern w:val="2"/>
          <w:sz w:val="24"/>
          <w:szCs w:val="24"/>
          <w14:ligatures w14:val="standardContextual"/>
        </w:rPr>
      </w:pPr>
      <w:hyperlink w:anchor="_Toc229748756" w:history="1">
        <w:r w:rsidRPr="00DD6FFB">
          <w:rPr>
            <w:rStyle w:val="Hyperkobling"/>
          </w:rPr>
          <w:t>Avtalens punkt 5.2.2 Nøkkelpersonell</w:t>
        </w:r>
        <w:r>
          <w:rPr>
            <w:webHidden/>
          </w:rPr>
          <w:tab/>
        </w:r>
        <w:r>
          <w:rPr>
            <w:webHidden/>
          </w:rPr>
          <w:fldChar w:fldCharType="begin"/>
        </w:r>
        <w:r>
          <w:rPr>
            <w:webHidden/>
          </w:rPr>
          <w:instrText xml:space="preserve"> PAGEREF _Toc229748756 \h </w:instrText>
        </w:r>
        <w:r>
          <w:rPr>
            <w:webHidden/>
          </w:rPr>
        </w:r>
        <w:r>
          <w:rPr>
            <w:webHidden/>
          </w:rPr>
          <w:fldChar w:fldCharType="separate"/>
        </w:r>
        <w:r>
          <w:rPr>
            <w:webHidden/>
          </w:rPr>
          <w:t>12</w:t>
        </w:r>
        <w:r>
          <w:rPr>
            <w:webHidden/>
          </w:rPr>
          <w:fldChar w:fldCharType="end"/>
        </w:r>
      </w:hyperlink>
    </w:p>
    <w:p w14:paraId="59832976" w14:textId="16CE4415" w:rsidR="003D5036" w:rsidRDefault="003D5036">
      <w:pPr>
        <w:pStyle w:val="INNH2"/>
        <w:rPr>
          <w:rFonts w:eastAsiaTheme="minorEastAsia" w:cstheme="minorBidi"/>
          <w:kern w:val="2"/>
          <w:sz w:val="24"/>
          <w:szCs w:val="24"/>
          <w14:ligatures w14:val="standardContextual"/>
        </w:rPr>
      </w:pPr>
      <w:hyperlink w:anchor="_Toc229748757" w:history="1">
        <w:r w:rsidRPr="00DD6FFB">
          <w:rPr>
            <w:rStyle w:val="Hyperkobling"/>
          </w:rPr>
          <w:t>Avtalens punkt 5.3.1 Leverandørens bruk av underleverandører</w:t>
        </w:r>
        <w:r>
          <w:rPr>
            <w:webHidden/>
          </w:rPr>
          <w:tab/>
        </w:r>
        <w:r>
          <w:rPr>
            <w:webHidden/>
          </w:rPr>
          <w:fldChar w:fldCharType="begin"/>
        </w:r>
        <w:r>
          <w:rPr>
            <w:webHidden/>
          </w:rPr>
          <w:instrText xml:space="preserve"> PAGEREF _Toc229748757 \h </w:instrText>
        </w:r>
        <w:r>
          <w:rPr>
            <w:webHidden/>
          </w:rPr>
        </w:r>
        <w:r>
          <w:rPr>
            <w:webHidden/>
          </w:rPr>
          <w:fldChar w:fldCharType="separate"/>
        </w:r>
        <w:r>
          <w:rPr>
            <w:webHidden/>
          </w:rPr>
          <w:t>12</w:t>
        </w:r>
        <w:r>
          <w:rPr>
            <w:webHidden/>
          </w:rPr>
          <w:fldChar w:fldCharType="end"/>
        </w:r>
      </w:hyperlink>
    </w:p>
    <w:p w14:paraId="17DA8CE1" w14:textId="376F2820" w:rsidR="003D5036" w:rsidRDefault="003D5036">
      <w:pPr>
        <w:pStyle w:val="INNH2"/>
        <w:rPr>
          <w:rFonts w:eastAsiaTheme="minorEastAsia" w:cstheme="minorBidi"/>
          <w:kern w:val="2"/>
          <w:sz w:val="24"/>
          <w:szCs w:val="24"/>
          <w14:ligatures w14:val="standardContextual"/>
        </w:rPr>
      </w:pPr>
      <w:hyperlink w:anchor="_Toc229748758" w:history="1">
        <w:r w:rsidRPr="00DD6FFB">
          <w:rPr>
            <w:rStyle w:val="Hyperkobling"/>
          </w:rPr>
          <w:t>Avtalens punkt 5.4 Møter</w:t>
        </w:r>
        <w:r>
          <w:rPr>
            <w:webHidden/>
          </w:rPr>
          <w:tab/>
        </w:r>
        <w:r>
          <w:rPr>
            <w:webHidden/>
          </w:rPr>
          <w:fldChar w:fldCharType="begin"/>
        </w:r>
        <w:r>
          <w:rPr>
            <w:webHidden/>
          </w:rPr>
          <w:instrText xml:space="preserve"> PAGEREF _Toc229748758 \h </w:instrText>
        </w:r>
        <w:r>
          <w:rPr>
            <w:webHidden/>
          </w:rPr>
        </w:r>
        <w:r>
          <w:rPr>
            <w:webHidden/>
          </w:rPr>
          <w:fldChar w:fldCharType="separate"/>
        </w:r>
        <w:r>
          <w:rPr>
            <w:webHidden/>
          </w:rPr>
          <w:t>12</w:t>
        </w:r>
        <w:r>
          <w:rPr>
            <w:webHidden/>
          </w:rPr>
          <w:fldChar w:fldCharType="end"/>
        </w:r>
      </w:hyperlink>
    </w:p>
    <w:p w14:paraId="365B54A1" w14:textId="7E32F2A2" w:rsidR="003D5036" w:rsidRDefault="003D5036">
      <w:pPr>
        <w:pStyle w:val="INNH1"/>
        <w:rPr>
          <w:rFonts w:eastAsiaTheme="minorEastAsia" w:cstheme="minorBidi"/>
          <w:b w:val="0"/>
          <w:bCs w:val="0"/>
          <w:kern w:val="2"/>
          <w:sz w:val="24"/>
          <w:szCs w:val="24"/>
          <w14:ligatures w14:val="standardContextual"/>
        </w:rPr>
      </w:pPr>
      <w:hyperlink w:anchor="_Toc229748759" w:history="1">
        <w:r w:rsidRPr="00DD6FFB">
          <w:rPr>
            <w:rStyle w:val="Hyperkobling"/>
          </w:rPr>
          <w:t>Bilag 7: Samlet pris og prisbestemmelser</w:t>
        </w:r>
        <w:r>
          <w:rPr>
            <w:webHidden/>
          </w:rPr>
          <w:tab/>
        </w:r>
        <w:r>
          <w:rPr>
            <w:webHidden/>
          </w:rPr>
          <w:fldChar w:fldCharType="begin"/>
        </w:r>
        <w:r>
          <w:rPr>
            <w:webHidden/>
          </w:rPr>
          <w:instrText xml:space="preserve"> PAGEREF _Toc229748759 \h </w:instrText>
        </w:r>
        <w:r>
          <w:rPr>
            <w:webHidden/>
          </w:rPr>
        </w:r>
        <w:r>
          <w:rPr>
            <w:webHidden/>
          </w:rPr>
          <w:fldChar w:fldCharType="separate"/>
        </w:r>
        <w:r>
          <w:rPr>
            <w:webHidden/>
          </w:rPr>
          <w:t>13</w:t>
        </w:r>
        <w:r>
          <w:rPr>
            <w:webHidden/>
          </w:rPr>
          <w:fldChar w:fldCharType="end"/>
        </w:r>
      </w:hyperlink>
    </w:p>
    <w:p w14:paraId="68CA6380" w14:textId="41FE6A20" w:rsidR="003D5036" w:rsidRDefault="003D5036">
      <w:pPr>
        <w:pStyle w:val="INNH2"/>
        <w:rPr>
          <w:rFonts w:eastAsiaTheme="minorEastAsia" w:cstheme="minorBidi"/>
          <w:kern w:val="2"/>
          <w:sz w:val="24"/>
          <w:szCs w:val="24"/>
          <w14:ligatures w14:val="standardContextual"/>
        </w:rPr>
      </w:pPr>
      <w:hyperlink w:anchor="_Toc229748760" w:history="1">
        <w:r w:rsidRPr="00DD6FFB">
          <w:rPr>
            <w:rStyle w:val="Hyperkobling"/>
          </w:rPr>
          <w:t>Avtalens punkt 6.1 Vederlag</w:t>
        </w:r>
        <w:r>
          <w:rPr>
            <w:webHidden/>
          </w:rPr>
          <w:tab/>
        </w:r>
        <w:r>
          <w:rPr>
            <w:webHidden/>
          </w:rPr>
          <w:fldChar w:fldCharType="begin"/>
        </w:r>
        <w:r>
          <w:rPr>
            <w:webHidden/>
          </w:rPr>
          <w:instrText xml:space="preserve"> PAGEREF _Toc229748760 \h </w:instrText>
        </w:r>
        <w:r>
          <w:rPr>
            <w:webHidden/>
          </w:rPr>
        </w:r>
        <w:r>
          <w:rPr>
            <w:webHidden/>
          </w:rPr>
          <w:fldChar w:fldCharType="separate"/>
        </w:r>
        <w:r>
          <w:rPr>
            <w:webHidden/>
          </w:rPr>
          <w:t>13</w:t>
        </w:r>
        <w:r>
          <w:rPr>
            <w:webHidden/>
          </w:rPr>
          <w:fldChar w:fldCharType="end"/>
        </w:r>
      </w:hyperlink>
    </w:p>
    <w:p w14:paraId="37581C7D" w14:textId="48C9C042" w:rsidR="003D5036" w:rsidRDefault="003D5036">
      <w:pPr>
        <w:pStyle w:val="INNH3"/>
        <w:rPr>
          <w:rFonts w:eastAsiaTheme="minorEastAsia" w:cstheme="minorBidi"/>
          <w:i w:val="0"/>
          <w:iCs w:val="0"/>
          <w:kern w:val="2"/>
          <w:sz w:val="24"/>
          <w:szCs w:val="24"/>
          <w14:ligatures w14:val="standardContextual"/>
        </w:rPr>
      </w:pPr>
      <w:hyperlink w:anchor="_Toc229748761" w:history="1">
        <w:r w:rsidRPr="00DD6FFB">
          <w:rPr>
            <w:rStyle w:val="Hyperkobling"/>
          </w:rPr>
          <w:t>Tillegg ordinær timepris</w:t>
        </w:r>
        <w:r>
          <w:rPr>
            <w:webHidden/>
          </w:rPr>
          <w:tab/>
        </w:r>
        <w:r>
          <w:rPr>
            <w:webHidden/>
          </w:rPr>
          <w:fldChar w:fldCharType="begin"/>
        </w:r>
        <w:r>
          <w:rPr>
            <w:webHidden/>
          </w:rPr>
          <w:instrText xml:space="preserve"> PAGEREF _Toc229748761 \h </w:instrText>
        </w:r>
        <w:r>
          <w:rPr>
            <w:webHidden/>
          </w:rPr>
        </w:r>
        <w:r>
          <w:rPr>
            <w:webHidden/>
          </w:rPr>
          <w:fldChar w:fldCharType="separate"/>
        </w:r>
        <w:r>
          <w:rPr>
            <w:webHidden/>
          </w:rPr>
          <w:t>14</w:t>
        </w:r>
        <w:r>
          <w:rPr>
            <w:webHidden/>
          </w:rPr>
          <w:fldChar w:fldCharType="end"/>
        </w:r>
      </w:hyperlink>
    </w:p>
    <w:p w14:paraId="4A49ABF8" w14:textId="2B23326B" w:rsidR="003D5036" w:rsidRDefault="003D5036">
      <w:pPr>
        <w:pStyle w:val="INNH2"/>
        <w:rPr>
          <w:rFonts w:eastAsiaTheme="minorEastAsia" w:cstheme="minorBidi"/>
          <w:kern w:val="2"/>
          <w:sz w:val="24"/>
          <w:szCs w:val="24"/>
          <w14:ligatures w14:val="standardContextual"/>
        </w:rPr>
      </w:pPr>
      <w:hyperlink w:anchor="_Toc229748762" w:history="1">
        <w:r w:rsidRPr="00DD6FFB">
          <w:rPr>
            <w:rStyle w:val="Hyperkobling"/>
          </w:rPr>
          <w:t>Avtalens punkt 6.2 Fakturering</w:t>
        </w:r>
        <w:r>
          <w:rPr>
            <w:webHidden/>
          </w:rPr>
          <w:tab/>
        </w:r>
        <w:r>
          <w:rPr>
            <w:webHidden/>
          </w:rPr>
          <w:fldChar w:fldCharType="begin"/>
        </w:r>
        <w:r>
          <w:rPr>
            <w:webHidden/>
          </w:rPr>
          <w:instrText xml:space="preserve"> PAGEREF _Toc229748762 \h </w:instrText>
        </w:r>
        <w:r>
          <w:rPr>
            <w:webHidden/>
          </w:rPr>
        </w:r>
        <w:r>
          <w:rPr>
            <w:webHidden/>
          </w:rPr>
          <w:fldChar w:fldCharType="separate"/>
        </w:r>
        <w:r>
          <w:rPr>
            <w:webHidden/>
          </w:rPr>
          <w:t>14</w:t>
        </w:r>
        <w:r>
          <w:rPr>
            <w:webHidden/>
          </w:rPr>
          <w:fldChar w:fldCharType="end"/>
        </w:r>
      </w:hyperlink>
    </w:p>
    <w:p w14:paraId="07572AA7" w14:textId="65BBBF6D" w:rsidR="003D5036" w:rsidRDefault="003D5036">
      <w:pPr>
        <w:pStyle w:val="INNH2"/>
        <w:rPr>
          <w:rFonts w:eastAsiaTheme="minorEastAsia" w:cstheme="minorBidi"/>
          <w:kern w:val="2"/>
          <w:sz w:val="24"/>
          <w:szCs w:val="24"/>
          <w14:ligatures w14:val="standardContextual"/>
        </w:rPr>
      </w:pPr>
      <w:hyperlink w:anchor="_Toc229748763" w:history="1">
        <w:r w:rsidRPr="00DD6FFB">
          <w:rPr>
            <w:rStyle w:val="Hyperkobling"/>
          </w:rPr>
          <w:t>Fakturaformat og faktureringsadresse</w:t>
        </w:r>
        <w:r>
          <w:rPr>
            <w:webHidden/>
          </w:rPr>
          <w:tab/>
        </w:r>
        <w:r>
          <w:rPr>
            <w:webHidden/>
          </w:rPr>
          <w:fldChar w:fldCharType="begin"/>
        </w:r>
        <w:r>
          <w:rPr>
            <w:webHidden/>
          </w:rPr>
          <w:instrText xml:space="preserve"> PAGEREF _Toc229748763 \h </w:instrText>
        </w:r>
        <w:r>
          <w:rPr>
            <w:webHidden/>
          </w:rPr>
        </w:r>
        <w:r>
          <w:rPr>
            <w:webHidden/>
          </w:rPr>
          <w:fldChar w:fldCharType="separate"/>
        </w:r>
        <w:r>
          <w:rPr>
            <w:webHidden/>
          </w:rPr>
          <w:t>15</w:t>
        </w:r>
        <w:r>
          <w:rPr>
            <w:webHidden/>
          </w:rPr>
          <w:fldChar w:fldCharType="end"/>
        </w:r>
      </w:hyperlink>
    </w:p>
    <w:p w14:paraId="360C0F2D" w14:textId="4AE3874B" w:rsidR="003D5036" w:rsidRDefault="003D5036">
      <w:pPr>
        <w:pStyle w:val="INNH2"/>
        <w:rPr>
          <w:rFonts w:eastAsiaTheme="minorEastAsia" w:cstheme="minorBidi"/>
          <w:kern w:val="2"/>
          <w:sz w:val="24"/>
          <w:szCs w:val="24"/>
          <w14:ligatures w14:val="standardContextual"/>
        </w:rPr>
      </w:pPr>
      <w:hyperlink w:anchor="_Toc229748764" w:history="1">
        <w:r w:rsidRPr="00DD6FFB">
          <w:rPr>
            <w:rStyle w:val="Hyperkobling"/>
          </w:rPr>
          <w:t>Avtalens punkt 6.5.1 Indeksregulering</w:t>
        </w:r>
        <w:r>
          <w:rPr>
            <w:webHidden/>
          </w:rPr>
          <w:tab/>
        </w:r>
        <w:r>
          <w:rPr>
            <w:webHidden/>
          </w:rPr>
          <w:fldChar w:fldCharType="begin"/>
        </w:r>
        <w:r>
          <w:rPr>
            <w:webHidden/>
          </w:rPr>
          <w:instrText xml:space="preserve"> PAGEREF _Toc229748764 \h </w:instrText>
        </w:r>
        <w:r>
          <w:rPr>
            <w:webHidden/>
          </w:rPr>
        </w:r>
        <w:r>
          <w:rPr>
            <w:webHidden/>
          </w:rPr>
          <w:fldChar w:fldCharType="separate"/>
        </w:r>
        <w:r>
          <w:rPr>
            <w:webHidden/>
          </w:rPr>
          <w:t>16</w:t>
        </w:r>
        <w:r>
          <w:rPr>
            <w:webHidden/>
          </w:rPr>
          <w:fldChar w:fldCharType="end"/>
        </w:r>
      </w:hyperlink>
    </w:p>
    <w:p w14:paraId="07AF0845" w14:textId="053D06AB" w:rsidR="003D5036" w:rsidRDefault="003D5036">
      <w:pPr>
        <w:pStyle w:val="INNH1"/>
        <w:rPr>
          <w:rFonts w:eastAsiaTheme="minorEastAsia" w:cstheme="minorBidi"/>
          <w:b w:val="0"/>
          <w:bCs w:val="0"/>
          <w:kern w:val="2"/>
          <w:sz w:val="24"/>
          <w:szCs w:val="24"/>
          <w14:ligatures w14:val="standardContextual"/>
        </w:rPr>
      </w:pPr>
      <w:hyperlink w:anchor="_Toc229748765" w:history="1">
        <w:r w:rsidRPr="00DD6FFB">
          <w:rPr>
            <w:rStyle w:val="Hyperkobling"/>
          </w:rPr>
          <w:t>Bilag 8: Endringer i den generelle avtaleteksten</w:t>
        </w:r>
        <w:r>
          <w:rPr>
            <w:webHidden/>
          </w:rPr>
          <w:tab/>
        </w:r>
        <w:r>
          <w:rPr>
            <w:webHidden/>
          </w:rPr>
          <w:fldChar w:fldCharType="begin"/>
        </w:r>
        <w:r>
          <w:rPr>
            <w:webHidden/>
          </w:rPr>
          <w:instrText xml:space="preserve"> PAGEREF _Toc229748765 \h </w:instrText>
        </w:r>
        <w:r>
          <w:rPr>
            <w:webHidden/>
          </w:rPr>
        </w:r>
        <w:r>
          <w:rPr>
            <w:webHidden/>
          </w:rPr>
          <w:fldChar w:fldCharType="separate"/>
        </w:r>
        <w:r>
          <w:rPr>
            <w:webHidden/>
          </w:rPr>
          <w:t>17</w:t>
        </w:r>
        <w:r>
          <w:rPr>
            <w:webHidden/>
          </w:rPr>
          <w:fldChar w:fldCharType="end"/>
        </w:r>
      </w:hyperlink>
    </w:p>
    <w:p w14:paraId="60DCE727" w14:textId="4F4EBE82" w:rsidR="003D5036" w:rsidRDefault="003D5036">
      <w:pPr>
        <w:pStyle w:val="INNH1"/>
        <w:rPr>
          <w:rFonts w:eastAsiaTheme="minorEastAsia" w:cstheme="minorBidi"/>
          <w:b w:val="0"/>
          <w:bCs w:val="0"/>
          <w:kern w:val="2"/>
          <w:sz w:val="24"/>
          <w:szCs w:val="24"/>
          <w14:ligatures w14:val="standardContextual"/>
        </w:rPr>
      </w:pPr>
      <w:hyperlink w:anchor="_Toc229748766" w:history="1">
        <w:r w:rsidRPr="00DD6FFB">
          <w:rPr>
            <w:rStyle w:val="Hyperkobling"/>
          </w:rPr>
          <w:t>Bilag 9: Endringer av leveransen etter avtaleinngåelsen</w:t>
        </w:r>
        <w:r>
          <w:rPr>
            <w:webHidden/>
          </w:rPr>
          <w:tab/>
        </w:r>
        <w:r>
          <w:rPr>
            <w:webHidden/>
          </w:rPr>
          <w:fldChar w:fldCharType="begin"/>
        </w:r>
        <w:r>
          <w:rPr>
            <w:webHidden/>
          </w:rPr>
          <w:instrText xml:space="preserve"> PAGEREF _Toc229748766 \h </w:instrText>
        </w:r>
        <w:r>
          <w:rPr>
            <w:webHidden/>
          </w:rPr>
        </w:r>
        <w:r>
          <w:rPr>
            <w:webHidden/>
          </w:rPr>
          <w:fldChar w:fldCharType="separate"/>
        </w:r>
        <w:r>
          <w:rPr>
            <w:webHidden/>
          </w:rPr>
          <w:t>18</w:t>
        </w:r>
        <w:r>
          <w:rPr>
            <w:webHidden/>
          </w:rPr>
          <w:fldChar w:fldCharType="end"/>
        </w:r>
      </w:hyperlink>
    </w:p>
    <w:p w14:paraId="159CA3D4" w14:textId="6D235A39" w:rsidR="003D5036" w:rsidRDefault="003D5036">
      <w:pPr>
        <w:pStyle w:val="INNH1"/>
        <w:rPr>
          <w:rFonts w:eastAsiaTheme="minorEastAsia" w:cstheme="minorBidi"/>
          <w:b w:val="0"/>
          <w:bCs w:val="0"/>
          <w:kern w:val="2"/>
          <w:sz w:val="24"/>
          <w:szCs w:val="24"/>
          <w14:ligatures w14:val="standardContextual"/>
        </w:rPr>
      </w:pPr>
      <w:hyperlink w:anchor="_Toc229748767" w:history="1">
        <w:r w:rsidRPr="00DD6FFB">
          <w:rPr>
            <w:rStyle w:val="Hyperkobling"/>
          </w:rPr>
          <w:t>Bilag 10: Standard lisensvilkår for standardprogramvare og fri programvare</w:t>
        </w:r>
        <w:r>
          <w:rPr>
            <w:webHidden/>
          </w:rPr>
          <w:tab/>
        </w:r>
        <w:r>
          <w:rPr>
            <w:webHidden/>
          </w:rPr>
          <w:fldChar w:fldCharType="begin"/>
        </w:r>
        <w:r>
          <w:rPr>
            <w:webHidden/>
          </w:rPr>
          <w:instrText xml:space="preserve"> PAGEREF _Toc229748767 \h </w:instrText>
        </w:r>
        <w:r>
          <w:rPr>
            <w:webHidden/>
          </w:rPr>
        </w:r>
        <w:r>
          <w:rPr>
            <w:webHidden/>
          </w:rPr>
          <w:fldChar w:fldCharType="separate"/>
        </w:r>
        <w:r>
          <w:rPr>
            <w:webHidden/>
          </w:rPr>
          <w:t>19</w:t>
        </w:r>
        <w:r>
          <w:rPr>
            <w:webHidden/>
          </w:rPr>
          <w:fldChar w:fldCharType="end"/>
        </w:r>
      </w:hyperlink>
    </w:p>
    <w:p w14:paraId="3545BBA1" w14:textId="11EF6835" w:rsidR="003D5036" w:rsidRDefault="003D5036">
      <w:pPr>
        <w:pStyle w:val="INNH1"/>
        <w:rPr>
          <w:rFonts w:eastAsiaTheme="minorEastAsia" w:cstheme="minorBidi"/>
          <w:b w:val="0"/>
          <w:bCs w:val="0"/>
          <w:kern w:val="2"/>
          <w:sz w:val="24"/>
          <w:szCs w:val="24"/>
          <w14:ligatures w14:val="standardContextual"/>
        </w:rPr>
      </w:pPr>
      <w:hyperlink w:anchor="_Toc229748768" w:history="1">
        <w:r w:rsidRPr="00DD6FFB">
          <w:rPr>
            <w:rStyle w:val="Hyperkobling"/>
          </w:rPr>
          <w:t>Bilag 11: Databehandleravtale</w:t>
        </w:r>
        <w:r>
          <w:rPr>
            <w:webHidden/>
          </w:rPr>
          <w:tab/>
        </w:r>
        <w:r>
          <w:rPr>
            <w:webHidden/>
          </w:rPr>
          <w:fldChar w:fldCharType="begin"/>
        </w:r>
        <w:r>
          <w:rPr>
            <w:webHidden/>
          </w:rPr>
          <w:instrText xml:space="preserve"> PAGEREF _Toc229748768 \h </w:instrText>
        </w:r>
        <w:r>
          <w:rPr>
            <w:webHidden/>
          </w:rPr>
        </w:r>
        <w:r>
          <w:rPr>
            <w:webHidden/>
          </w:rPr>
          <w:fldChar w:fldCharType="separate"/>
        </w:r>
        <w:r>
          <w:rPr>
            <w:webHidden/>
          </w:rPr>
          <w:t>20</w:t>
        </w:r>
        <w:r>
          <w:rPr>
            <w:webHidden/>
          </w:rPr>
          <w:fldChar w:fldCharType="end"/>
        </w:r>
      </w:hyperlink>
    </w:p>
    <w:p w14:paraId="52CC361F" w14:textId="4F3BF17E" w:rsidR="00904DB6" w:rsidRPr="0005624F" w:rsidRDefault="00904DB6" w:rsidP="00904DB6">
      <w:pPr>
        <w:rPr>
          <w:sz w:val="22"/>
        </w:rPr>
      </w:pPr>
      <w:r w:rsidRPr="00AE355A">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1F36B1E1" w14:textId="77777777" w:rsidR="00C05820" w:rsidRPr="00D52AEE" w:rsidRDefault="00C05820" w:rsidP="00C05820">
      <w:pPr>
        <w:pStyle w:val="Overskrift1"/>
      </w:pPr>
      <w:bookmarkStart w:id="15" w:name="_Toc118719247"/>
      <w:bookmarkStart w:id="16" w:name="_Toc229748741"/>
      <w:r w:rsidRPr="00D52AEE">
        <w:lastRenderedPageBreak/>
        <w:t xml:space="preserve">Bilag 1: </w:t>
      </w:r>
      <w:r w:rsidRPr="00E50582">
        <w:t>Kunden</w:t>
      </w:r>
      <w:r>
        <w:t>s behovsbeskrivelse og kravspesifikasjon</w:t>
      </w:r>
      <w:bookmarkEnd w:id="15"/>
      <w:bookmarkEnd w:id="16"/>
    </w:p>
    <w:p w14:paraId="520FD507" w14:textId="77777777" w:rsidR="00C05820" w:rsidRPr="00AC1699" w:rsidRDefault="00C05820" w:rsidP="00C05820">
      <w:pPr>
        <w:pStyle w:val="Overskrift2"/>
      </w:pPr>
      <w:bookmarkStart w:id="17" w:name="_Toc118719248"/>
      <w:bookmarkStart w:id="18" w:name="_Hlk95067642"/>
      <w:bookmarkStart w:id="19" w:name="_Toc229748742"/>
      <w:r>
        <w:t>Avtalens punkt 1.1 A</w:t>
      </w:r>
      <w:r w:rsidRPr="00867A37">
        <w:t>vtalens omfang</w:t>
      </w:r>
      <w:bookmarkEnd w:id="17"/>
      <w:bookmarkEnd w:id="19"/>
    </w:p>
    <w:bookmarkEnd w:id="18"/>
    <w:p w14:paraId="5F13DDA3" w14:textId="002DC6CD" w:rsidR="00C35392" w:rsidRDefault="0001734E" w:rsidP="00C05820">
      <w:r>
        <w:t xml:space="preserve">Stortinget har behov for å inngå vedlikeholdsavtale </w:t>
      </w:r>
      <w:r w:rsidR="008B3399">
        <w:t xml:space="preserve">for kjøp av </w:t>
      </w:r>
      <w:proofErr w:type="gramStart"/>
      <w:r w:rsidR="0005624F">
        <w:t>ny høyvolum</w:t>
      </w:r>
      <w:proofErr w:type="gramEnd"/>
      <w:r w:rsidR="0005624F">
        <w:t xml:space="preserve"> </w:t>
      </w:r>
      <w:r w:rsidR="00C35392">
        <w:t>svart-hvitt printer (</w:t>
      </w:r>
      <w:proofErr w:type="spellStart"/>
      <w:r w:rsidR="00C35392">
        <w:t>printmotor</w:t>
      </w:r>
      <w:proofErr w:type="spellEnd"/>
      <w:r w:rsidR="00C35392">
        <w:t>)</w:t>
      </w:r>
      <w:r w:rsidR="008B3399">
        <w:t xml:space="preserve">, jf. SSA-K Bilag. </w:t>
      </w:r>
      <w:r w:rsidR="00BE00B2">
        <w:t xml:space="preserve">Vedlikeholdsavtalen omfatter kun den tilbudte </w:t>
      </w:r>
      <w:proofErr w:type="spellStart"/>
      <w:r w:rsidR="00BE00B2">
        <w:t>printmotoren</w:t>
      </w:r>
      <w:proofErr w:type="spellEnd"/>
      <w:r w:rsidR="00BE00B2">
        <w:t>, inkludert eventuelle tilhørende standard inn/ut</w:t>
      </w:r>
      <w:r w:rsidR="00FA4EDB">
        <w:t xml:space="preserve">-enheter levert som en del av samme løsning, men ikke separat etterbehandlingsutstyr. </w:t>
      </w:r>
    </w:p>
    <w:tbl>
      <w:tblPr>
        <w:tblW w:w="4844" w:type="pct"/>
        <w:tblLayout w:type="fixed"/>
        <w:tblLook w:val="0000" w:firstRow="0" w:lastRow="0" w:firstColumn="0" w:lastColumn="0" w:noHBand="0" w:noVBand="0"/>
      </w:tblPr>
      <w:tblGrid>
        <w:gridCol w:w="562"/>
        <w:gridCol w:w="4253"/>
        <w:gridCol w:w="993"/>
        <w:gridCol w:w="2976"/>
      </w:tblGrid>
      <w:tr w:rsidR="00D1314C" w:rsidRPr="00142706" w14:paraId="7B4F91C8" w14:textId="77777777" w:rsidTr="008B3399">
        <w:trPr>
          <w:cantSplit/>
          <w:trHeight w:val="254"/>
          <w:tblHeader/>
        </w:trPr>
        <w:tc>
          <w:tcPr>
            <w:tcW w:w="5000" w:type="pct"/>
            <w:gridSpan w:val="4"/>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2EAE99D0" w14:textId="77777777" w:rsidR="00D1314C" w:rsidRPr="0094087B" w:rsidRDefault="00D1314C" w:rsidP="00892280">
            <w:pPr>
              <w:pStyle w:val="Tabellfont"/>
              <w:rPr>
                <w:rStyle w:val="BoldNormal"/>
              </w:rPr>
            </w:pPr>
            <w:r w:rsidRPr="0094087B">
              <w:rPr>
                <w:rStyle w:val="BoldNormal"/>
              </w:rPr>
              <w:lastRenderedPageBreak/>
              <w:t>Kundens krav</w:t>
            </w:r>
          </w:p>
        </w:tc>
      </w:tr>
      <w:tr w:rsidR="00D1314C" w:rsidRPr="00142706" w14:paraId="4AF9359B" w14:textId="77777777" w:rsidTr="0059497B">
        <w:trPr>
          <w:cantSplit/>
          <w:trHeight w:val="751"/>
          <w:tblHeader/>
        </w:trPr>
        <w:tc>
          <w:tcPr>
            <w:tcW w:w="320" w:type="pct"/>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3698A1F7" w14:textId="77777777" w:rsidR="00D1314C" w:rsidRDefault="00D1314C" w:rsidP="00892280">
            <w:pPr>
              <w:pStyle w:val="Tabellfont"/>
            </w:pPr>
            <w:proofErr w:type="spellStart"/>
            <w:r w:rsidRPr="00142706">
              <w:t>Nr</w:t>
            </w:r>
            <w:proofErr w:type="spellEnd"/>
          </w:p>
          <w:p w14:paraId="188A4165" w14:textId="77777777" w:rsidR="00D1314C" w:rsidRPr="0094087B" w:rsidRDefault="00D1314C" w:rsidP="00892280">
            <w:pPr>
              <w:rPr>
                <w:lang w:val="en-GB"/>
              </w:rPr>
            </w:pPr>
          </w:p>
        </w:tc>
        <w:tc>
          <w:tcPr>
            <w:tcW w:w="24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AFB902B" w14:textId="77777777" w:rsidR="00D1314C" w:rsidRPr="00142706" w:rsidRDefault="00D1314C" w:rsidP="00892280">
            <w:pPr>
              <w:pStyle w:val="Tabellfont"/>
            </w:pPr>
            <w:r>
              <w:t>Beskrivelse</w:t>
            </w:r>
          </w:p>
        </w:tc>
        <w:tc>
          <w:tcPr>
            <w:tcW w:w="565" w:type="pct"/>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6FD6783E" w14:textId="77777777" w:rsidR="00D1314C" w:rsidRPr="00142706" w:rsidRDefault="00D1314C" w:rsidP="00892280">
            <w:pPr>
              <w:pStyle w:val="Tabellfont"/>
            </w:pPr>
            <w:r w:rsidRPr="00142706">
              <w:t>Type krav</w:t>
            </w:r>
          </w:p>
          <w:p w14:paraId="11CFCC53" w14:textId="77777777" w:rsidR="00D1314C" w:rsidRPr="00142706" w:rsidRDefault="00D1314C" w:rsidP="00892280">
            <w:pPr>
              <w:pStyle w:val="Tabellfont"/>
            </w:pP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BDE51E9" w14:textId="77777777" w:rsidR="00D1314C" w:rsidRPr="00142706" w:rsidRDefault="00D1314C" w:rsidP="00892280">
            <w:pPr>
              <w:pStyle w:val="Tabellfont"/>
            </w:pPr>
            <w:r>
              <w:t xml:space="preserve">Krav til dokumentasjon </w:t>
            </w:r>
          </w:p>
        </w:tc>
      </w:tr>
      <w:tr w:rsidR="006B1859" w:rsidRPr="00142706" w14:paraId="5528C3EA" w14:textId="77777777" w:rsidTr="0059497B">
        <w:trPr>
          <w:cantSplit/>
          <w:trHeight w:val="541"/>
          <w:tblHeader/>
        </w:trPr>
        <w:tc>
          <w:tcPr>
            <w:tcW w:w="320" w:type="pct"/>
            <w:tcBorders>
              <w:top w:val="single" w:sz="4" w:space="0" w:color="000000" w:themeColor="text1"/>
              <w:left w:val="single" w:sz="4" w:space="0" w:color="000000" w:themeColor="text1"/>
              <w:bottom w:val="single" w:sz="4" w:space="0" w:color="000000" w:themeColor="text1"/>
            </w:tcBorders>
          </w:tcPr>
          <w:p w14:paraId="03A2C12E" w14:textId="11D06B6D" w:rsidR="006B1859" w:rsidRDefault="006B1859" w:rsidP="00892280">
            <w:pPr>
              <w:pStyle w:val="Tabellfont"/>
            </w:pPr>
            <w:r>
              <w:t>1</w:t>
            </w:r>
          </w:p>
        </w:tc>
        <w:tc>
          <w:tcPr>
            <w:tcW w:w="2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9B497" w14:textId="49D3D6A9" w:rsidR="006B1859" w:rsidRDefault="006B1859" w:rsidP="00892280">
            <w:pPr>
              <w:pStyle w:val="Tabellfont"/>
              <w:rPr>
                <w:szCs w:val="20"/>
              </w:rPr>
            </w:pPr>
            <w:r>
              <w:rPr>
                <w:szCs w:val="20"/>
              </w:rPr>
              <w:t xml:space="preserve">Leverandør skal ha fullt ansvar for funksjon, drift, </w:t>
            </w:r>
            <w:r w:rsidR="00F368A4">
              <w:rPr>
                <w:szCs w:val="20"/>
              </w:rPr>
              <w:t xml:space="preserve">deler og vedlikehold av tilbudt </w:t>
            </w:r>
            <w:r w:rsidR="00680396">
              <w:rPr>
                <w:szCs w:val="20"/>
              </w:rPr>
              <w:t xml:space="preserve">maskin (ny </w:t>
            </w:r>
            <w:r w:rsidR="00F368A4">
              <w:rPr>
                <w:szCs w:val="20"/>
              </w:rPr>
              <w:t>printerenhet</w:t>
            </w:r>
            <w:r w:rsidR="00680396">
              <w:rPr>
                <w:szCs w:val="20"/>
              </w:rPr>
              <w:t>)</w:t>
            </w:r>
            <w:r w:rsidR="00F368A4">
              <w:rPr>
                <w:szCs w:val="20"/>
              </w:rPr>
              <w:t xml:space="preserve"> i hele avtaleperioden.</w:t>
            </w:r>
          </w:p>
        </w:tc>
        <w:tc>
          <w:tcPr>
            <w:tcW w:w="565" w:type="pct"/>
            <w:tcBorders>
              <w:top w:val="single" w:sz="4" w:space="0" w:color="000000" w:themeColor="text1"/>
              <w:left w:val="single" w:sz="4" w:space="0" w:color="000000" w:themeColor="text1"/>
              <w:bottom w:val="single" w:sz="4" w:space="0" w:color="000000" w:themeColor="text1"/>
            </w:tcBorders>
          </w:tcPr>
          <w:p w14:paraId="5BF1C524" w14:textId="19CC55C1" w:rsidR="006B1859" w:rsidRDefault="00F368A4" w:rsidP="00892280">
            <w:pPr>
              <w:pStyle w:val="Tabellfont"/>
              <w:jc w:val="center"/>
            </w:pPr>
            <w:r>
              <w:t>A</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4F06F" w14:textId="4031EA41" w:rsidR="006B1859" w:rsidRDefault="00F368A4" w:rsidP="00892280">
            <w:pPr>
              <w:pStyle w:val="Tabellfont"/>
            </w:pPr>
            <w:r>
              <w:t xml:space="preserve">Bekreftelse </w:t>
            </w:r>
          </w:p>
        </w:tc>
      </w:tr>
      <w:tr w:rsidR="00D1314C" w:rsidRPr="00142706" w14:paraId="55100D48" w14:textId="77777777" w:rsidTr="0059497B">
        <w:trPr>
          <w:cantSplit/>
          <w:trHeight w:val="541"/>
          <w:tblHeader/>
        </w:trPr>
        <w:tc>
          <w:tcPr>
            <w:tcW w:w="320" w:type="pct"/>
            <w:tcBorders>
              <w:top w:val="single" w:sz="4" w:space="0" w:color="000000" w:themeColor="text1"/>
              <w:left w:val="single" w:sz="4" w:space="0" w:color="000000" w:themeColor="text1"/>
              <w:bottom w:val="single" w:sz="4" w:space="0" w:color="000000" w:themeColor="text1"/>
            </w:tcBorders>
          </w:tcPr>
          <w:p w14:paraId="7E0B6BA9" w14:textId="274A843B" w:rsidR="00D1314C" w:rsidRDefault="00CF0E2C" w:rsidP="00892280">
            <w:pPr>
              <w:pStyle w:val="Tabellfont"/>
            </w:pPr>
            <w:r>
              <w:t>2</w:t>
            </w:r>
          </w:p>
        </w:tc>
        <w:tc>
          <w:tcPr>
            <w:tcW w:w="2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E27CF" w14:textId="2AFF337D" w:rsidR="00D1314C" w:rsidRPr="007F0970" w:rsidRDefault="00D1314C" w:rsidP="00892280">
            <w:pPr>
              <w:pStyle w:val="Tabellfont"/>
            </w:pPr>
            <w:r>
              <w:t>Leverandøren skal tilby support og service med tilgjengelighet innenfor ordinær arbeidstid (virkedager kl. 08</w:t>
            </w:r>
            <w:r w:rsidR="2D61C6B0">
              <w:t>.</w:t>
            </w:r>
            <w:r>
              <w:t>00 – 16</w:t>
            </w:r>
            <w:r w:rsidR="381C5185">
              <w:t>.</w:t>
            </w:r>
            <w:r>
              <w:t xml:space="preserve">00), med maks 4 timers responstid </w:t>
            </w:r>
            <w:proofErr w:type="spellStart"/>
            <w:r>
              <w:t>onsite</w:t>
            </w:r>
            <w:proofErr w:type="spellEnd"/>
            <w:r>
              <w:t xml:space="preserve"> der det ikke kan løses i </w:t>
            </w:r>
            <w:proofErr w:type="gramStart"/>
            <w:r>
              <w:t>software</w:t>
            </w:r>
            <w:proofErr w:type="gramEnd"/>
            <w:r>
              <w:t>/</w:t>
            </w:r>
            <w:proofErr w:type="spellStart"/>
            <w:r>
              <w:t>remote</w:t>
            </w:r>
            <w:proofErr w:type="spellEnd"/>
            <w:r>
              <w:t>. Tjenesten inngår i fast pris for vedlikehold</w:t>
            </w:r>
            <w:r w:rsidR="0088726D">
              <w:t xml:space="preserve"> (kategori 1 prisskjema). </w:t>
            </w:r>
            <w:r>
              <w:t xml:space="preserve"> </w:t>
            </w:r>
          </w:p>
        </w:tc>
        <w:tc>
          <w:tcPr>
            <w:tcW w:w="565" w:type="pct"/>
            <w:tcBorders>
              <w:top w:val="single" w:sz="4" w:space="0" w:color="000000" w:themeColor="text1"/>
              <w:left w:val="single" w:sz="4" w:space="0" w:color="000000" w:themeColor="text1"/>
              <w:bottom w:val="single" w:sz="4" w:space="0" w:color="000000" w:themeColor="text1"/>
            </w:tcBorders>
          </w:tcPr>
          <w:p w14:paraId="60B9FBF3" w14:textId="77777777" w:rsidR="00D1314C" w:rsidRDefault="00D1314C" w:rsidP="00892280">
            <w:pPr>
              <w:pStyle w:val="Tabellfont"/>
              <w:jc w:val="center"/>
            </w:pPr>
            <w:r>
              <w:t>A</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38B9E" w14:textId="77777777" w:rsidR="00D1314C" w:rsidRDefault="00D1314C" w:rsidP="00892280">
            <w:pPr>
              <w:pStyle w:val="Tabellfont"/>
            </w:pPr>
            <w:r>
              <w:t>Bekreftelse</w:t>
            </w:r>
          </w:p>
        </w:tc>
      </w:tr>
      <w:tr w:rsidR="00D1314C" w:rsidRPr="00142706" w14:paraId="31C918AF" w14:textId="77777777" w:rsidTr="0059497B">
        <w:trPr>
          <w:cantSplit/>
          <w:trHeight w:val="751"/>
          <w:tblHeader/>
        </w:trPr>
        <w:tc>
          <w:tcPr>
            <w:tcW w:w="320" w:type="pct"/>
            <w:tcBorders>
              <w:top w:val="single" w:sz="4" w:space="0" w:color="000000" w:themeColor="text1"/>
              <w:left w:val="single" w:sz="4" w:space="0" w:color="000000" w:themeColor="text1"/>
              <w:bottom w:val="single" w:sz="4" w:space="0" w:color="000000" w:themeColor="text1"/>
            </w:tcBorders>
          </w:tcPr>
          <w:p w14:paraId="63DA57AC" w14:textId="658A38F1" w:rsidR="00D1314C" w:rsidRDefault="00CF0E2C" w:rsidP="00892280">
            <w:pPr>
              <w:pStyle w:val="Tabellfont"/>
            </w:pPr>
            <w:r>
              <w:t>3</w:t>
            </w:r>
          </w:p>
        </w:tc>
        <w:tc>
          <w:tcPr>
            <w:tcW w:w="2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25D7E" w14:textId="52EDCAD9" w:rsidR="00D1314C" w:rsidRDefault="00D1314C" w:rsidP="00892280">
            <w:r w:rsidRPr="00CF0321">
              <w:rPr>
                <w:rFonts w:ascii="Aptos" w:hAnsi="Aptos"/>
                <w:color w:val="000000" w:themeColor="text1"/>
                <w:sz w:val="20"/>
                <w:szCs w:val="20"/>
              </w:rPr>
              <w:t xml:space="preserve">Leverandøren skal på forespørsel kunne tilby </w:t>
            </w:r>
            <w:r w:rsidR="009B05DF">
              <w:rPr>
                <w:rFonts w:ascii="Aptos" w:hAnsi="Aptos"/>
                <w:color w:val="000000" w:themeColor="text1"/>
                <w:sz w:val="20"/>
                <w:szCs w:val="20"/>
              </w:rPr>
              <w:t>beredskapsvakt</w:t>
            </w:r>
            <w:r w:rsidR="00211334">
              <w:rPr>
                <w:rFonts w:ascii="Aptos" w:hAnsi="Aptos"/>
                <w:color w:val="000000" w:themeColor="text1"/>
                <w:sz w:val="20"/>
                <w:szCs w:val="20"/>
              </w:rPr>
              <w:t>, feilhåndtering og utrykning</w:t>
            </w:r>
            <w:r w:rsidR="00211334" w:rsidRPr="00CF0321">
              <w:rPr>
                <w:rFonts w:ascii="Aptos" w:hAnsi="Aptos"/>
                <w:color w:val="000000" w:themeColor="text1"/>
                <w:sz w:val="20"/>
                <w:szCs w:val="20"/>
              </w:rPr>
              <w:t xml:space="preserve"> utenfor </w:t>
            </w:r>
            <w:r w:rsidR="00211334">
              <w:rPr>
                <w:rFonts w:ascii="Aptos" w:hAnsi="Aptos"/>
                <w:color w:val="000000" w:themeColor="text1"/>
                <w:sz w:val="20"/>
                <w:szCs w:val="20"/>
              </w:rPr>
              <w:t>ordinær arbeidstid</w:t>
            </w:r>
            <w:r w:rsidR="009B05DF">
              <w:rPr>
                <w:rFonts w:ascii="Aptos" w:hAnsi="Aptos"/>
                <w:color w:val="000000" w:themeColor="text1"/>
                <w:sz w:val="20"/>
                <w:szCs w:val="20"/>
              </w:rPr>
              <w:t xml:space="preserve"> (punkt 2),</w:t>
            </w:r>
            <w:r w:rsidR="00211334">
              <w:rPr>
                <w:rFonts w:ascii="Aptos" w:hAnsi="Aptos"/>
                <w:color w:val="000000" w:themeColor="text1"/>
                <w:sz w:val="20"/>
                <w:szCs w:val="20"/>
              </w:rPr>
              <w:t xml:space="preserve"> herunder kveld, natt, helg og helligdager. Ved behov for </w:t>
            </w:r>
            <w:r w:rsidR="009B05DF">
              <w:rPr>
                <w:rFonts w:ascii="Aptos" w:hAnsi="Aptos"/>
                <w:color w:val="000000" w:themeColor="text1"/>
                <w:sz w:val="20"/>
                <w:szCs w:val="20"/>
              </w:rPr>
              <w:t>beredskapsvakt</w:t>
            </w:r>
            <w:r w:rsidR="00211334">
              <w:rPr>
                <w:rFonts w:ascii="Aptos" w:hAnsi="Aptos"/>
                <w:color w:val="000000" w:themeColor="text1"/>
                <w:sz w:val="20"/>
                <w:szCs w:val="20"/>
              </w:rPr>
              <w:t xml:space="preserve"> skal leverandøren være tilgjengelig for mottak av henvendelser og kunne </w:t>
            </w:r>
            <w:r w:rsidR="009B05DF">
              <w:rPr>
                <w:rFonts w:ascii="Aptos" w:hAnsi="Aptos"/>
                <w:color w:val="000000" w:themeColor="text1"/>
                <w:sz w:val="20"/>
                <w:szCs w:val="20"/>
              </w:rPr>
              <w:t>starte feilsøking umiddelbart. Dette</w:t>
            </w:r>
            <w:r w:rsidR="00211334">
              <w:rPr>
                <w:rFonts w:ascii="Aptos" w:hAnsi="Aptos"/>
                <w:color w:val="000000" w:themeColor="text1"/>
                <w:sz w:val="20"/>
                <w:szCs w:val="20"/>
              </w:rPr>
              <w:t xml:space="preserve"> punktet faktureres etter </w:t>
            </w:r>
            <w:r w:rsidR="009B05DF">
              <w:rPr>
                <w:rFonts w:ascii="Aptos" w:hAnsi="Aptos"/>
                <w:color w:val="000000" w:themeColor="text1"/>
                <w:sz w:val="20"/>
                <w:szCs w:val="20"/>
              </w:rPr>
              <w:t>avtalt</w:t>
            </w:r>
            <w:r w:rsidR="005F61C6">
              <w:rPr>
                <w:rFonts w:ascii="Aptos" w:hAnsi="Aptos"/>
                <w:color w:val="000000" w:themeColor="text1"/>
                <w:sz w:val="20"/>
                <w:szCs w:val="20"/>
              </w:rPr>
              <w:t>e</w:t>
            </w:r>
            <w:r w:rsidR="009B05DF">
              <w:rPr>
                <w:rFonts w:ascii="Aptos" w:hAnsi="Aptos"/>
                <w:color w:val="000000" w:themeColor="text1"/>
                <w:sz w:val="20"/>
                <w:szCs w:val="20"/>
              </w:rPr>
              <w:t xml:space="preserve"> </w:t>
            </w:r>
            <w:r w:rsidR="00211334">
              <w:rPr>
                <w:rFonts w:ascii="Aptos" w:hAnsi="Aptos"/>
                <w:color w:val="000000" w:themeColor="text1"/>
                <w:sz w:val="20"/>
                <w:szCs w:val="20"/>
              </w:rPr>
              <w:t>timepris</w:t>
            </w:r>
            <w:r w:rsidR="0045539F">
              <w:rPr>
                <w:rFonts w:ascii="Aptos" w:hAnsi="Aptos"/>
                <w:color w:val="000000" w:themeColor="text1"/>
                <w:sz w:val="20"/>
                <w:szCs w:val="20"/>
              </w:rPr>
              <w:t>er</w:t>
            </w:r>
            <w:r w:rsidR="00211334">
              <w:rPr>
                <w:rFonts w:ascii="Aptos" w:hAnsi="Aptos"/>
                <w:color w:val="000000" w:themeColor="text1"/>
                <w:sz w:val="20"/>
                <w:szCs w:val="20"/>
              </w:rPr>
              <w:t xml:space="preserve"> for </w:t>
            </w:r>
            <w:r w:rsidR="009B05DF">
              <w:rPr>
                <w:rFonts w:ascii="Aptos" w:hAnsi="Aptos"/>
                <w:color w:val="000000" w:themeColor="text1"/>
                <w:sz w:val="20"/>
                <w:szCs w:val="20"/>
              </w:rPr>
              <w:t>beredskapsvakt</w:t>
            </w:r>
            <w:r w:rsidR="0045539F">
              <w:rPr>
                <w:rFonts w:ascii="Aptos" w:hAnsi="Aptos"/>
                <w:color w:val="000000" w:themeColor="text1"/>
                <w:sz w:val="20"/>
                <w:szCs w:val="20"/>
              </w:rPr>
              <w:t xml:space="preserve"> og for</w:t>
            </w:r>
            <w:r w:rsidR="009B05DF">
              <w:rPr>
                <w:rFonts w:ascii="Aptos" w:hAnsi="Aptos"/>
                <w:color w:val="000000" w:themeColor="text1"/>
                <w:sz w:val="20"/>
                <w:szCs w:val="20"/>
              </w:rPr>
              <w:t xml:space="preserve"> </w:t>
            </w:r>
            <w:r w:rsidR="00211334">
              <w:rPr>
                <w:rFonts w:ascii="Aptos" w:hAnsi="Aptos"/>
                <w:color w:val="000000" w:themeColor="text1"/>
                <w:sz w:val="20"/>
                <w:szCs w:val="20"/>
              </w:rPr>
              <w:t>utrykning</w:t>
            </w:r>
            <w:r w:rsidR="0045539F">
              <w:rPr>
                <w:rFonts w:ascii="Aptos" w:hAnsi="Aptos"/>
                <w:color w:val="000000" w:themeColor="text1"/>
                <w:sz w:val="20"/>
                <w:szCs w:val="20"/>
              </w:rPr>
              <w:t>/</w:t>
            </w:r>
            <w:r w:rsidR="00211334">
              <w:rPr>
                <w:rFonts w:ascii="Aptos" w:hAnsi="Aptos"/>
                <w:color w:val="000000" w:themeColor="text1"/>
                <w:sz w:val="20"/>
                <w:szCs w:val="20"/>
              </w:rPr>
              <w:t xml:space="preserve"> feilhåndtering utenfor ordinær arbeidstid, med eventuelle tillegg, jf. Bilag 7. </w:t>
            </w:r>
          </w:p>
        </w:tc>
        <w:tc>
          <w:tcPr>
            <w:tcW w:w="565" w:type="pct"/>
            <w:tcBorders>
              <w:top w:val="single" w:sz="4" w:space="0" w:color="000000" w:themeColor="text1"/>
              <w:left w:val="single" w:sz="4" w:space="0" w:color="000000" w:themeColor="text1"/>
              <w:bottom w:val="single" w:sz="4" w:space="0" w:color="000000" w:themeColor="text1"/>
            </w:tcBorders>
          </w:tcPr>
          <w:p w14:paraId="3AA975DA" w14:textId="77777777" w:rsidR="00D1314C" w:rsidRDefault="00D1314C" w:rsidP="00892280">
            <w:pPr>
              <w:pStyle w:val="Tabellfont"/>
              <w:jc w:val="center"/>
            </w:pPr>
            <w:r>
              <w:t>A</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B0630" w14:textId="77777777" w:rsidR="00D1314C" w:rsidRDefault="00D1314C" w:rsidP="00892280">
            <w:pPr>
              <w:pStyle w:val="Tabellfont"/>
            </w:pPr>
            <w:r>
              <w:t>Bekreftelse</w:t>
            </w:r>
          </w:p>
        </w:tc>
      </w:tr>
      <w:tr w:rsidR="00D1314C" w:rsidRPr="00142706" w14:paraId="467E51D1" w14:textId="77777777" w:rsidTr="0059497B">
        <w:trPr>
          <w:cantSplit/>
          <w:trHeight w:val="751"/>
          <w:tblHeader/>
        </w:trPr>
        <w:tc>
          <w:tcPr>
            <w:tcW w:w="320" w:type="pct"/>
            <w:tcBorders>
              <w:top w:val="single" w:sz="4" w:space="0" w:color="000000" w:themeColor="text1"/>
              <w:left w:val="single" w:sz="4" w:space="0" w:color="000000" w:themeColor="text1"/>
              <w:bottom w:val="single" w:sz="4" w:space="0" w:color="000000" w:themeColor="text1"/>
            </w:tcBorders>
          </w:tcPr>
          <w:p w14:paraId="0AC4C2BA" w14:textId="4FE304AD" w:rsidR="00D1314C" w:rsidRDefault="00CF0E2C" w:rsidP="00892280">
            <w:pPr>
              <w:pStyle w:val="Tabellfont"/>
            </w:pPr>
            <w:r>
              <w:t>4</w:t>
            </w:r>
          </w:p>
        </w:tc>
        <w:tc>
          <w:tcPr>
            <w:tcW w:w="2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F022F" w14:textId="20EF3C39" w:rsidR="00D1314C" w:rsidRDefault="00D1314C" w:rsidP="00892280">
            <w:pPr>
              <w:pStyle w:val="Tabellfont"/>
            </w:pPr>
            <w:r>
              <w:t xml:space="preserve">Leverandøren skal beskrive hvilke tjenester som inngår i </w:t>
            </w:r>
            <w:r w:rsidR="00CC0656">
              <w:t>vedlikeholds</w:t>
            </w:r>
            <w:r>
              <w:t xml:space="preserve">avtalen. Følgende omfattes som et minimum: </w:t>
            </w:r>
          </w:p>
          <w:p w14:paraId="72B389C8" w14:textId="7DEEAE64" w:rsidR="00D1314C" w:rsidRPr="00C47654" w:rsidRDefault="00197EEA" w:rsidP="007A3871">
            <w:pPr>
              <w:pStyle w:val="Listeavsnitt"/>
              <w:numPr>
                <w:ilvl w:val="0"/>
                <w:numId w:val="13"/>
              </w:numPr>
              <w:rPr>
                <w:rFonts w:ascii="Aptos" w:hAnsi="Aptos" w:cstheme="minorBidi"/>
                <w:color w:val="000000" w:themeColor="text1"/>
                <w:sz w:val="20"/>
                <w:szCs w:val="20"/>
              </w:rPr>
            </w:pPr>
            <w:r w:rsidRPr="00C47654">
              <w:rPr>
                <w:rFonts w:ascii="Aptos" w:hAnsi="Aptos" w:cstheme="minorBidi"/>
                <w:color w:val="000000" w:themeColor="text1"/>
                <w:sz w:val="20"/>
                <w:szCs w:val="20"/>
              </w:rPr>
              <w:t>Brukerstøtte</w:t>
            </w:r>
            <w:r w:rsidR="00D1314C" w:rsidRPr="00C47654">
              <w:rPr>
                <w:rFonts w:ascii="Aptos" w:hAnsi="Aptos" w:cstheme="minorBidi"/>
                <w:color w:val="000000" w:themeColor="text1"/>
                <w:sz w:val="20"/>
                <w:szCs w:val="20"/>
              </w:rPr>
              <w:t xml:space="preserve"> </w:t>
            </w:r>
          </w:p>
          <w:p w14:paraId="6CB9AD26" w14:textId="77777777" w:rsidR="00D1314C" w:rsidRPr="00C47654" w:rsidRDefault="00D1314C" w:rsidP="007A3871">
            <w:pPr>
              <w:pStyle w:val="Listeavsnitt"/>
              <w:numPr>
                <w:ilvl w:val="0"/>
                <w:numId w:val="13"/>
              </w:numPr>
              <w:rPr>
                <w:rFonts w:ascii="Aptos" w:hAnsi="Aptos" w:cstheme="minorBidi"/>
                <w:color w:val="000000" w:themeColor="text1"/>
                <w:sz w:val="20"/>
                <w:szCs w:val="20"/>
              </w:rPr>
            </w:pPr>
            <w:r w:rsidRPr="00C47654">
              <w:rPr>
                <w:rFonts w:ascii="Aptos" w:hAnsi="Aptos" w:cstheme="minorBidi"/>
                <w:color w:val="000000" w:themeColor="text1"/>
                <w:sz w:val="20"/>
                <w:szCs w:val="20"/>
              </w:rPr>
              <w:t xml:space="preserve">Forebyggende vedlikehold </w:t>
            </w:r>
          </w:p>
          <w:p w14:paraId="2A346F6F" w14:textId="77777777" w:rsidR="00D1314C" w:rsidRPr="00C47654" w:rsidRDefault="00D1314C" w:rsidP="007A3871">
            <w:pPr>
              <w:pStyle w:val="Listeavsnitt"/>
              <w:numPr>
                <w:ilvl w:val="0"/>
                <w:numId w:val="13"/>
              </w:numPr>
              <w:rPr>
                <w:rFonts w:ascii="Aptos" w:hAnsi="Aptos" w:cstheme="minorBidi"/>
                <w:color w:val="000000" w:themeColor="text1"/>
                <w:sz w:val="20"/>
                <w:szCs w:val="20"/>
              </w:rPr>
            </w:pPr>
            <w:r w:rsidRPr="00C47654">
              <w:rPr>
                <w:rFonts w:ascii="Aptos" w:hAnsi="Aptos" w:cstheme="minorBidi"/>
                <w:color w:val="000000" w:themeColor="text1"/>
                <w:sz w:val="20"/>
                <w:szCs w:val="20"/>
              </w:rPr>
              <w:t xml:space="preserve">Korrektivt vedlikehold </w:t>
            </w:r>
          </w:p>
          <w:p w14:paraId="38A3CD11" w14:textId="77777777" w:rsidR="00D1314C" w:rsidRPr="00C47654" w:rsidRDefault="00D1314C" w:rsidP="007A3871">
            <w:pPr>
              <w:pStyle w:val="Listeavsnitt"/>
              <w:numPr>
                <w:ilvl w:val="0"/>
                <w:numId w:val="13"/>
              </w:numPr>
            </w:pPr>
            <w:r w:rsidRPr="00C47654">
              <w:rPr>
                <w:rFonts w:ascii="Aptos" w:hAnsi="Aptos" w:cstheme="minorBidi"/>
                <w:color w:val="000000" w:themeColor="text1"/>
                <w:sz w:val="20"/>
                <w:szCs w:val="20"/>
              </w:rPr>
              <w:t>Software oppdateringer</w:t>
            </w:r>
            <w:r>
              <w:t xml:space="preserve"> </w:t>
            </w:r>
          </w:p>
        </w:tc>
        <w:tc>
          <w:tcPr>
            <w:tcW w:w="565" w:type="pct"/>
            <w:tcBorders>
              <w:top w:val="single" w:sz="4" w:space="0" w:color="000000" w:themeColor="text1"/>
              <w:left w:val="single" w:sz="4" w:space="0" w:color="000000" w:themeColor="text1"/>
              <w:bottom w:val="single" w:sz="4" w:space="0" w:color="000000" w:themeColor="text1"/>
            </w:tcBorders>
          </w:tcPr>
          <w:p w14:paraId="7EFED38C" w14:textId="77777777" w:rsidR="00D1314C" w:rsidRDefault="00D1314C" w:rsidP="00892280">
            <w:pPr>
              <w:pStyle w:val="Tabellfont"/>
              <w:jc w:val="center"/>
            </w:pPr>
            <w:r>
              <w:t>A</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6A1EA" w14:textId="77777777" w:rsidR="00D1314C" w:rsidRDefault="00D1314C" w:rsidP="00892280">
            <w:pPr>
              <w:pStyle w:val="Tabellfont"/>
            </w:pPr>
            <w:r>
              <w:t>Leverandørens beskrivelse</w:t>
            </w:r>
          </w:p>
        </w:tc>
      </w:tr>
      <w:tr w:rsidR="00D1314C" w:rsidRPr="00142706" w14:paraId="6BF90872" w14:textId="77777777" w:rsidTr="0059497B">
        <w:trPr>
          <w:cantSplit/>
          <w:trHeight w:val="360"/>
          <w:tblHeader/>
        </w:trPr>
        <w:tc>
          <w:tcPr>
            <w:tcW w:w="320" w:type="pct"/>
            <w:tcBorders>
              <w:top w:val="single" w:sz="4" w:space="0" w:color="000000" w:themeColor="text1"/>
              <w:left w:val="single" w:sz="4" w:space="0" w:color="000000" w:themeColor="text1"/>
              <w:bottom w:val="single" w:sz="4" w:space="0" w:color="000000" w:themeColor="text1"/>
            </w:tcBorders>
          </w:tcPr>
          <w:p w14:paraId="7715A786" w14:textId="2A237A16" w:rsidR="00D1314C" w:rsidRDefault="00DC4B31" w:rsidP="00892280">
            <w:pPr>
              <w:pStyle w:val="Tabellfont"/>
            </w:pPr>
            <w:r>
              <w:t>5</w:t>
            </w:r>
          </w:p>
        </w:tc>
        <w:tc>
          <w:tcPr>
            <w:tcW w:w="2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8AF67" w14:textId="77777777" w:rsidR="00D1314C" w:rsidRDefault="00D1314C" w:rsidP="00892280">
            <w:pPr>
              <w:pStyle w:val="Tabellfont"/>
              <w:rPr>
                <w:szCs w:val="20"/>
              </w:rPr>
            </w:pPr>
            <w:r>
              <w:rPr>
                <w:szCs w:val="20"/>
              </w:rPr>
              <w:t>Ved endt serviceoppdrag skal leverandør oversende en rapport på utført arbeid.</w:t>
            </w:r>
          </w:p>
        </w:tc>
        <w:tc>
          <w:tcPr>
            <w:tcW w:w="565" w:type="pct"/>
            <w:tcBorders>
              <w:top w:val="single" w:sz="4" w:space="0" w:color="000000" w:themeColor="text1"/>
              <w:left w:val="single" w:sz="4" w:space="0" w:color="000000" w:themeColor="text1"/>
              <w:bottom w:val="single" w:sz="4" w:space="0" w:color="000000" w:themeColor="text1"/>
            </w:tcBorders>
          </w:tcPr>
          <w:p w14:paraId="71FDAF4C" w14:textId="77777777" w:rsidR="00D1314C" w:rsidRDefault="00D1314C" w:rsidP="00892280">
            <w:pPr>
              <w:pStyle w:val="Tabellfont"/>
              <w:jc w:val="center"/>
            </w:pPr>
            <w:r>
              <w:t>A</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3AEF3F" w14:textId="77777777" w:rsidR="00D1314C" w:rsidRDefault="00D1314C" w:rsidP="00892280">
            <w:pPr>
              <w:pStyle w:val="Tabellfont"/>
            </w:pPr>
            <w:r>
              <w:t>Bekreftelse</w:t>
            </w:r>
          </w:p>
        </w:tc>
      </w:tr>
      <w:tr w:rsidR="00D1314C" w:rsidRPr="00142706" w14:paraId="686384AD" w14:textId="77777777" w:rsidTr="0059497B">
        <w:trPr>
          <w:cantSplit/>
          <w:trHeight w:val="464"/>
          <w:tblHeader/>
        </w:trPr>
        <w:tc>
          <w:tcPr>
            <w:tcW w:w="320" w:type="pct"/>
            <w:tcBorders>
              <w:top w:val="single" w:sz="4" w:space="0" w:color="000000" w:themeColor="text1"/>
              <w:left w:val="single" w:sz="4" w:space="0" w:color="000000" w:themeColor="text1"/>
              <w:bottom w:val="single" w:sz="4" w:space="0" w:color="000000" w:themeColor="text1"/>
            </w:tcBorders>
          </w:tcPr>
          <w:p w14:paraId="4BC5DEF8" w14:textId="1EE8A0EC" w:rsidR="00D1314C" w:rsidRDefault="00DC4B31" w:rsidP="00892280">
            <w:pPr>
              <w:pStyle w:val="Tabellfont"/>
            </w:pPr>
            <w:r>
              <w:t>6</w:t>
            </w:r>
          </w:p>
        </w:tc>
        <w:tc>
          <w:tcPr>
            <w:tcW w:w="2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7BD1E" w14:textId="77777777" w:rsidR="00D1314C" w:rsidRDefault="00D1314C" w:rsidP="00892280">
            <w:pPr>
              <w:pStyle w:val="Tabellfont"/>
              <w:rPr>
                <w:szCs w:val="20"/>
              </w:rPr>
            </w:pPr>
            <w:r>
              <w:rPr>
                <w:szCs w:val="20"/>
              </w:rPr>
              <w:t>Leverandør skal oppgi kontaktinformasjon, herunder kanal (</w:t>
            </w:r>
            <w:proofErr w:type="gramStart"/>
            <w:r>
              <w:rPr>
                <w:szCs w:val="20"/>
              </w:rPr>
              <w:t>mail</w:t>
            </w:r>
            <w:proofErr w:type="gramEnd"/>
            <w:r>
              <w:rPr>
                <w:szCs w:val="20"/>
              </w:rPr>
              <w:t xml:space="preserve">, web, </w:t>
            </w:r>
            <w:proofErr w:type="spellStart"/>
            <w:r>
              <w:rPr>
                <w:szCs w:val="20"/>
              </w:rPr>
              <w:t>tlf</w:t>
            </w:r>
            <w:proofErr w:type="spellEnd"/>
            <w:r>
              <w:rPr>
                <w:szCs w:val="20"/>
              </w:rPr>
              <w:t>) for support og service</w:t>
            </w:r>
          </w:p>
        </w:tc>
        <w:tc>
          <w:tcPr>
            <w:tcW w:w="565" w:type="pct"/>
            <w:tcBorders>
              <w:top w:val="single" w:sz="4" w:space="0" w:color="000000" w:themeColor="text1"/>
              <w:left w:val="single" w:sz="4" w:space="0" w:color="000000" w:themeColor="text1"/>
              <w:bottom w:val="single" w:sz="4" w:space="0" w:color="000000" w:themeColor="text1"/>
            </w:tcBorders>
          </w:tcPr>
          <w:p w14:paraId="20EEE664" w14:textId="77777777" w:rsidR="00D1314C" w:rsidRDefault="00D1314C" w:rsidP="00892280">
            <w:pPr>
              <w:pStyle w:val="Tabellfont"/>
              <w:jc w:val="center"/>
            </w:pPr>
            <w:r>
              <w:t>A</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9508A" w14:textId="77777777" w:rsidR="00D1314C" w:rsidRDefault="00D1314C" w:rsidP="00892280">
            <w:pPr>
              <w:pStyle w:val="Tabellfont"/>
            </w:pPr>
            <w:r>
              <w:t>Leverandørens beskrivelse</w:t>
            </w:r>
          </w:p>
        </w:tc>
      </w:tr>
      <w:tr w:rsidR="00D1314C" w:rsidRPr="00142706" w14:paraId="18325E38" w14:textId="77777777" w:rsidTr="0059497B">
        <w:trPr>
          <w:cantSplit/>
          <w:trHeight w:val="595"/>
          <w:tblHeader/>
        </w:trPr>
        <w:tc>
          <w:tcPr>
            <w:tcW w:w="320" w:type="pct"/>
            <w:tcBorders>
              <w:top w:val="single" w:sz="4" w:space="0" w:color="000000" w:themeColor="text1"/>
              <w:left w:val="single" w:sz="4" w:space="0" w:color="000000" w:themeColor="text1"/>
              <w:bottom w:val="single" w:sz="4" w:space="0" w:color="000000" w:themeColor="text1"/>
            </w:tcBorders>
          </w:tcPr>
          <w:p w14:paraId="4CE5CE6E" w14:textId="0074FAB1" w:rsidR="00D1314C" w:rsidRDefault="00DC4B31" w:rsidP="00892280">
            <w:pPr>
              <w:pStyle w:val="Tabellfont"/>
            </w:pPr>
            <w:r>
              <w:t>7</w:t>
            </w:r>
          </w:p>
        </w:tc>
        <w:tc>
          <w:tcPr>
            <w:tcW w:w="2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D3192" w14:textId="3FC0E80C" w:rsidR="00D1314C" w:rsidRDefault="00D1314C" w:rsidP="00892280">
            <w:pPr>
              <w:pStyle w:val="Tabellfont"/>
            </w:pPr>
            <w:r>
              <w:t xml:space="preserve">Større servicearbeid </w:t>
            </w:r>
            <w:r w:rsidR="74514CA0">
              <w:t xml:space="preserve">skal </w:t>
            </w:r>
            <w:r>
              <w:t xml:space="preserve">planlegges utført når Stortinget avvikler ferie, dvs. sommerferie, jul og påske. </w:t>
            </w:r>
          </w:p>
        </w:tc>
        <w:tc>
          <w:tcPr>
            <w:tcW w:w="565" w:type="pct"/>
            <w:tcBorders>
              <w:top w:val="single" w:sz="4" w:space="0" w:color="000000" w:themeColor="text1"/>
              <w:left w:val="single" w:sz="4" w:space="0" w:color="000000" w:themeColor="text1"/>
              <w:bottom w:val="single" w:sz="4" w:space="0" w:color="000000" w:themeColor="text1"/>
            </w:tcBorders>
          </w:tcPr>
          <w:p w14:paraId="0BD37F31" w14:textId="77777777" w:rsidR="00D1314C" w:rsidRDefault="00D1314C" w:rsidP="00892280">
            <w:pPr>
              <w:pStyle w:val="Tabellfont"/>
              <w:jc w:val="center"/>
            </w:pPr>
            <w:r>
              <w:t>A</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32369" w14:textId="77777777" w:rsidR="00D1314C" w:rsidRDefault="00D1314C" w:rsidP="00892280">
            <w:pPr>
              <w:pStyle w:val="Tabellfont"/>
            </w:pPr>
            <w:r>
              <w:t>Bekreftelse</w:t>
            </w:r>
          </w:p>
        </w:tc>
      </w:tr>
      <w:tr w:rsidR="00D1314C" w:rsidRPr="00142706" w14:paraId="0F9E66C9" w14:textId="77777777" w:rsidTr="0059497B">
        <w:trPr>
          <w:cantSplit/>
          <w:trHeight w:val="595"/>
          <w:tblHeader/>
        </w:trPr>
        <w:tc>
          <w:tcPr>
            <w:tcW w:w="320" w:type="pct"/>
            <w:tcBorders>
              <w:top w:val="single" w:sz="4" w:space="0" w:color="000000" w:themeColor="text1"/>
              <w:left w:val="single" w:sz="4" w:space="0" w:color="000000" w:themeColor="text1"/>
              <w:bottom w:val="single" w:sz="4" w:space="0" w:color="000000" w:themeColor="text1"/>
            </w:tcBorders>
          </w:tcPr>
          <w:p w14:paraId="5F555379" w14:textId="0D124E8F" w:rsidR="00D1314C" w:rsidRDefault="00B21132" w:rsidP="00892280">
            <w:pPr>
              <w:pStyle w:val="Tabellfont"/>
            </w:pPr>
            <w:r>
              <w:t>8</w:t>
            </w:r>
          </w:p>
        </w:tc>
        <w:tc>
          <w:tcPr>
            <w:tcW w:w="2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02D95" w14:textId="2DE88AC7" w:rsidR="00B31CCC" w:rsidRPr="00D541F0" w:rsidRDefault="00D541F0" w:rsidP="00D541F0">
            <w:pPr>
              <w:pStyle w:val="Tabellfont"/>
            </w:pPr>
            <w:r>
              <w:t>Leverandør skal sørge for tilgang på nødvendige reservedeler for tilbudt utstyr i hele maskinens levetid. Kostnader for reservedeler skal være inkludert i vedlikeholdsavtalen (kategori 1 i prisskjema).</w:t>
            </w:r>
          </w:p>
        </w:tc>
        <w:tc>
          <w:tcPr>
            <w:tcW w:w="565" w:type="pct"/>
            <w:tcBorders>
              <w:top w:val="single" w:sz="4" w:space="0" w:color="000000" w:themeColor="text1"/>
              <w:left w:val="single" w:sz="4" w:space="0" w:color="000000" w:themeColor="text1"/>
              <w:bottom w:val="single" w:sz="4" w:space="0" w:color="000000" w:themeColor="text1"/>
            </w:tcBorders>
          </w:tcPr>
          <w:p w14:paraId="5591AB28" w14:textId="2DED1AA0" w:rsidR="00D1314C" w:rsidRDefault="003329B1" w:rsidP="00892280">
            <w:pPr>
              <w:pStyle w:val="Tabellfont"/>
              <w:jc w:val="center"/>
            </w:pPr>
            <w:r>
              <w:t>A</w:t>
            </w:r>
          </w:p>
        </w:tc>
        <w:tc>
          <w:tcPr>
            <w:tcW w:w="16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00B4D" w14:textId="2D136E10" w:rsidR="00D1314C" w:rsidRDefault="003329B1" w:rsidP="00892280">
            <w:pPr>
              <w:pStyle w:val="Tabellfont"/>
            </w:pPr>
            <w:r>
              <w:t xml:space="preserve">Bekreftelse </w:t>
            </w:r>
          </w:p>
        </w:tc>
      </w:tr>
    </w:tbl>
    <w:p w14:paraId="37AB0F4E" w14:textId="77777777" w:rsidR="00C35392" w:rsidRDefault="00C35392" w:rsidP="00C05820"/>
    <w:p w14:paraId="0BF7E9E0" w14:textId="77777777" w:rsidR="00C05820" w:rsidRDefault="00C05820" w:rsidP="00C05820">
      <w:pPr>
        <w:pStyle w:val="Overskrift2"/>
      </w:pPr>
      <w:bookmarkStart w:id="20" w:name="_Toc118719249"/>
      <w:bookmarkStart w:id="21" w:name="_Toc229748743"/>
      <w:r w:rsidRPr="00DE0FAA">
        <w:lastRenderedPageBreak/>
        <w:t>Avtalen</w:t>
      </w:r>
      <w:r>
        <w:t>s</w:t>
      </w:r>
      <w:r w:rsidRPr="00DE0FAA">
        <w:t xml:space="preserve"> punkt </w:t>
      </w:r>
      <w:r>
        <w:t>2.4.1 Omfanget av vedlikeholdstjenesten</w:t>
      </w:r>
      <w:bookmarkEnd w:id="20"/>
      <w:bookmarkEnd w:id="21"/>
    </w:p>
    <w:p w14:paraId="697C4A7D" w14:textId="3F0D449B" w:rsidR="00C53C42" w:rsidRPr="002340BB" w:rsidRDefault="00C53C42" w:rsidP="00C53C42">
      <w:pPr>
        <w:rPr>
          <w:lang w:eastAsia="nb-NO"/>
        </w:rPr>
      </w:pPr>
      <w:r>
        <w:rPr>
          <w:lang w:eastAsia="nb-NO"/>
        </w:rPr>
        <w:t xml:space="preserve">Omfanget av vedlikeholdstjenesten </w:t>
      </w:r>
      <w:proofErr w:type="gramStart"/>
      <w:r>
        <w:rPr>
          <w:lang w:eastAsia="nb-NO"/>
        </w:rPr>
        <w:t>fremgår</w:t>
      </w:r>
      <w:proofErr w:type="gramEnd"/>
      <w:r>
        <w:rPr>
          <w:lang w:eastAsia="nb-NO"/>
        </w:rPr>
        <w:t xml:space="preserve"> av kravene i SSA-V Bilag 1, samt Bilag 7 Pris og prisbestemmelser. Vedlikeholdet gjelder </w:t>
      </w:r>
      <w:r w:rsidR="00406ABD">
        <w:rPr>
          <w:lang w:eastAsia="nb-NO"/>
        </w:rPr>
        <w:t>ny høyvolumprinter</w:t>
      </w:r>
      <w:r>
        <w:rPr>
          <w:lang w:eastAsia="nb-NO"/>
        </w:rPr>
        <w:t xml:space="preserve">. Det vises også til SSA-K Bilag 1. </w:t>
      </w:r>
    </w:p>
    <w:p w14:paraId="4FF5F6C3" w14:textId="368BC74A" w:rsidR="00C05820" w:rsidRDefault="00C05820" w:rsidP="00C53C42">
      <w:pPr>
        <w:pStyle w:val="Overskrift1"/>
      </w:pPr>
      <w:bookmarkStart w:id="22" w:name="_Toc118719257"/>
      <w:bookmarkStart w:id="23" w:name="_Toc229748744"/>
      <w:r w:rsidRPr="000B7BF7">
        <w:lastRenderedPageBreak/>
        <w:t xml:space="preserve">Bilag 2: </w:t>
      </w:r>
      <w:r>
        <w:t>Leverandørens løsningsspesifikasjon</w:t>
      </w:r>
      <w:bookmarkEnd w:id="22"/>
      <w:bookmarkEnd w:id="23"/>
    </w:p>
    <w:tbl>
      <w:tblPr>
        <w:tblW w:w="5000" w:type="pct"/>
        <w:tblLayout w:type="fixed"/>
        <w:tblLook w:val="0000" w:firstRow="0" w:lastRow="0" w:firstColumn="0" w:lastColumn="0" w:noHBand="0" w:noVBand="0"/>
      </w:tblPr>
      <w:tblGrid>
        <w:gridCol w:w="509"/>
        <w:gridCol w:w="3029"/>
        <w:gridCol w:w="852"/>
        <w:gridCol w:w="1618"/>
        <w:gridCol w:w="865"/>
        <w:gridCol w:w="2189"/>
      </w:tblGrid>
      <w:tr w:rsidR="00CF0E2C" w:rsidRPr="00142706" w14:paraId="02290BFA" w14:textId="77777777" w:rsidTr="00892280">
        <w:trPr>
          <w:cantSplit/>
          <w:trHeight w:val="449"/>
          <w:tblHeader/>
        </w:trPr>
        <w:tc>
          <w:tcPr>
            <w:tcW w:w="3315" w:type="pct"/>
            <w:gridSpan w:val="4"/>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15323540" w14:textId="77777777" w:rsidR="00CF0E2C" w:rsidRPr="0094087B" w:rsidRDefault="00CF0E2C" w:rsidP="00892280">
            <w:pPr>
              <w:pStyle w:val="Tabellfont"/>
              <w:rPr>
                <w:rStyle w:val="BoldNormal"/>
              </w:rPr>
            </w:pPr>
            <w:r w:rsidRPr="0094087B">
              <w:rPr>
                <w:rStyle w:val="BoldNormal"/>
              </w:rPr>
              <w:lastRenderedPageBreak/>
              <w:t>Kundens krav</w:t>
            </w:r>
          </w:p>
        </w:tc>
        <w:tc>
          <w:tcPr>
            <w:tcW w:w="168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DFE3"/>
          </w:tcPr>
          <w:p w14:paraId="42318E33" w14:textId="77777777" w:rsidR="00CF0E2C" w:rsidRPr="0094087B" w:rsidRDefault="00CF0E2C" w:rsidP="00892280">
            <w:pPr>
              <w:pStyle w:val="Tabellfont"/>
              <w:rPr>
                <w:rStyle w:val="BoldNormal"/>
              </w:rPr>
            </w:pPr>
            <w:r w:rsidRPr="0094087B">
              <w:rPr>
                <w:rStyle w:val="BoldNormal"/>
              </w:rPr>
              <w:t>Leverandørens besvarelse</w:t>
            </w:r>
          </w:p>
        </w:tc>
      </w:tr>
      <w:tr w:rsidR="00CF0E2C" w:rsidRPr="00142706" w14:paraId="7E7BDF55" w14:textId="77777777" w:rsidTr="00892280">
        <w:trPr>
          <w:cantSplit/>
          <w:trHeight w:val="1324"/>
          <w:tblHeader/>
        </w:trPr>
        <w:tc>
          <w:tcPr>
            <w:tcW w:w="281" w:type="pct"/>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7BBD3A4D" w14:textId="77777777" w:rsidR="00CF0E2C" w:rsidRDefault="00CF0E2C" w:rsidP="00892280">
            <w:pPr>
              <w:pStyle w:val="Tabellfont"/>
            </w:pPr>
            <w:proofErr w:type="spellStart"/>
            <w:r w:rsidRPr="00142706">
              <w:t>Nr</w:t>
            </w:r>
            <w:proofErr w:type="spellEnd"/>
          </w:p>
          <w:p w14:paraId="25729CEE" w14:textId="77777777" w:rsidR="00CF0E2C" w:rsidRPr="0094087B" w:rsidRDefault="00CF0E2C" w:rsidP="00892280">
            <w:pPr>
              <w:rPr>
                <w:lang w:val="en-GB"/>
              </w:rPr>
            </w:pP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8FB11BB" w14:textId="77777777" w:rsidR="00CF0E2C" w:rsidRPr="00142706" w:rsidRDefault="00CF0E2C" w:rsidP="00892280">
            <w:pPr>
              <w:pStyle w:val="Tabellfont"/>
            </w:pPr>
            <w:r>
              <w:t>Beskrivelse</w:t>
            </w:r>
          </w:p>
        </w:tc>
        <w:tc>
          <w:tcPr>
            <w:tcW w:w="470" w:type="pct"/>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12E4006A" w14:textId="77777777" w:rsidR="00CF0E2C" w:rsidRPr="00142706" w:rsidRDefault="00CF0E2C" w:rsidP="00892280">
            <w:pPr>
              <w:pStyle w:val="Tabellfont"/>
            </w:pPr>
            <w:r w:rsidRPr="00142706">
              <w:t>Type krav</w:t>
            </w:r>
          </w:p>
          <w:p w14:paraId="4FF08EF1" w14:textId="77777777" w:rsidR="00CF0E2C" w:rsidRPr="00142706" w:rsidRDefault="00CF0E2C" w:rsidP="00892280">
            <w:pPr>
              <w:pStyle w:val="Tabellfont"/>
            </w:pP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AA88260" w14:textId="77777777" w:rsidR="00CF0E2C" w:rsidRPr="00142706" w:rsidRDefault="00CF0E2C" w:rsidP="00892280">
            <w:pPr>
              <w:pStyle w:val="Tabellfont"/>
            </w:pPr>
            <w:r>
              <w:t xml:space="preserve">Krav til dokumentasjon </w:t>
            </w:r>
          </w:p>
        </w:tc>
        <w:tc>
          <w:tcPr>
            <w:tcW w:w="477" w:type="pct"/>
            <w:tcBorders>
              <w:top w:val="single" w:sz="4" w:space="0" w:color="000000" w:themeColor="text1"/>
              <w:left w:val="single" w:sz="4" w:space="0" w:color="000000" w:themeColor="text1"/>
              <w:bottom w:val="single" w:sz="4" w:space="0" w:color="000000" w:themeColor="text1"/>
            </w:tcBorders>
            <w:shd w:val="clear" w:color="auto" w:fill="FDDFE3"/>
          </w:tcPr>
          <w:p w14:paraId="0D9E7A04" w14:textId="77777777" w:rsidR="00CF0E2C" w:rsidRPr="00142706" w:rsidRDefault="00CF0E2C" w:rsidP="00892280">
            <w:pPr>
              <w:pStyle w:val="Tabellfont"/>
            </w:pPr>
            <w:r w:rsidRPr="00142706">
              <w:t>Tilbys</w:t>
            </w:r>
          </w:p>
          <w:p w14:paraId="13BB9677" w14:textId="77777777" w:rsidR="00CF0E2C" w:rsidRPr="00142706" w:rsidRDefault="00CF0E2C" w:rsidP="00892280">
            <w:pPr>
              <w:pStyle w:val="Tabellfont"/>
            </w:pPr>
            <w:r w:rsidRPr="00142706">
              <w:t>(Ja/Nei/</w:t>
            </w:r>
          </w:p>
          <w:p w14:paraId="1E8810C0" w14:textId="77777777" w:rsidR="00CF0E2C" w:rsidRPr="00142706" w:rsidRDefault="00CF0E2C" w:rsidP="00892280">
            <w:pPr>
              <w:pStyle w:val="Tabellfont"/>
            </w:pPr>
            <w:r w:rsidRPr="00142706">
              <w:t>Delvis)</w:t>
            </w: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DFE3"/>
          </w:tcPr>
          <w:p w14:paraId="64F74E18" w14:textId="77777777" w:rsidR="00CF0E2C" w:rsidRPr="00142706" w:rsidRDefault="00CF0E2C" w:rsidP="00892280">
            <w:pPr>
              <w:pStyle w:val="Tabellfont"/>
            </w:pPr>
            <w:r w:rsidRPr="00142706">
              <w:t xml:space="preserve">Løsningsbeskrivelse </w:t>
            </w:r>
          </w:p>
        </w:tc>
      </w:tr>
      <w:tr w:rsidR="00CF0E2C" w:rsidRPr="00142706" w14:paraId="32134BE0" w14:textId="77777777" w:rsidTr="00892280">
        <w:trPr>
          <w:cantSplit/>
          <w:trHeight w:val="1324"/>
          <w:tblHeader/>
        </w:trPr>
        <w:tc>
          <w:tcPr>
            <w:tcW w:w="281" w:type="pct"/>
            <w:tcBorders>
              <w:top w:val="single" w:sz="4" w:space="0" w:color="000000" w:themeColor="text1"/>
              <w:left w:val="single" w:sz="4" w:space="0" w:color="000000" w:themeColor="text1"/>
              <w:bottom w:val="single" w:sz="4" w:space="0" w:color="000000" w:themeColor="text1"/>
            </w:tcBorders>
          </w:tcPr>
          <w:p w14:paraId="7133C04E" w14:textId="77777777" w:rsidR="00CF0E2C" w:rsidRPr="00142706" w:rsidRDefault="00CF0E2C" w:rsidP="00892280">
            <w:pPr>
              <w:pStyle w:val="Tabellfont"/>
            </w:pPr>
            <w:r>
              <w:t>1</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65570F" w14:textId="4092493C" w:rsidR="00CF0E2C" w:rsidRDefault="00406ABD" w:rsidP="00892280">
            <w:pPr>
              <w:pStyle w:val="Tabellfont"/>
            </w:pPr>
            <w:r>
              <w:rPr>
                <w:szCs w:val="20"/>
              </w:rPr>
              <w:t>Leverandør skal ha fullt ansvar for funksjon, drift, deler og vedlikehold av tilbudt maskin (ny printerenhet) i hele avtaleperioden.</w:t>
            </w:r>
          </w:p>
        </w:tc>
        <w:tc>
          <w:tcPr>
            <w:tcW w:w="470" w:type="pct"/>
            <w:tcBorders>
              <w:top w:val="single" w:sz="4" w:space="0" w:color="000000" w:themeColor="text1"/>
              <w:left w:val="single" w:sz="4" w:space="0" w:color="000000" w:themeColor="text1"/>
              <w:bottom w:val="single" w:sz="4" w:space="0" w:color="000000" w:themeColor="text1"/>
            </w:tcBorders>
          </w:tcPr>
          <w:p w14:paraId="6FC9DBD9" w14:textId="77777777" w:rsidR="00CF0E2C" w:rsidRPr="00142706" w:rsidRDefault="00CF0E2C" w:rsidP="00892280">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40846" w14:textId="77777777" w:rsidR="00CF0E2C" w:rsidRPr="00142706" w:rsidRDefault="00CF0E2C" w:rsidP="00892280">
            <w:pPr>
              <w:pStyle w:val="Tabellfont"/>
            </w:pPr>
            <w:r>
              <w:t>Bekreftelse</w:t>
            </w:r>
          </w:p>
        </w:tc>
        <w:tc>
          <w:tcPr>
            <w:tcW w:w="477" w:type="pct"/>
            <w:tcBorders>
              <w:top w:val="single" w:sz="4" w:space="0" w:color="000000" w:themeColor="text1"/>
              <w:left w:val="single" w:sz="4" w:space="0" w:color="000000" w:themeColor="text1"/>
              <w:bottom w:val="single" w:sz="4" w:space="0" w:color="000000" w:themeColor="text1"/>
            </w:tcBorders>
          </w:tcPr>
          <w:p w14:paraId="6BBE2365" w14:textId="77777777" w:rsidR="00CF0E2C" w:rsidRPr="00142706" w:rsidRDefault="00CF0E2C" w:rsidP="00892280">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0BBD8" w14:textId="77777777" w:rsidR="00CF0E2C" w:rsidRPr="00142706" w:rsidRDefault="00CF0E2C" w:rsidP="00892280">
            <w:pPr>
              <w:pStyle w:val="Tabellfont"/>
            </w:pPr>
          </w:p>
        </w:tc>
      </w:tr>
      <w:tr w:rsidR="00CF0E2C" w:rsidRPr="00142706" w14:paraId="3E1A2A84" w14:textId="77777777" w:rsidTr="00892280">
        <w:trPr>
          <w:cantSplit/>
          <w:trHeight w:val="955"/>
          <w:tblHeader/>
        </w:trPr>
        <w:tc>
          <w:tcPr>
            <w:tcW w:w="281" w:type="pct"/>
            <w:tcBorders>
              <w:top w:val="single" w:sz="4" w:space="0" w:color="000000" w:themeColor="text1"/>
              <w:left w:val="single" w:sz="4" w:space="0" w:color="000000" w:themeColor="text1"/>
              <w:bottom w:val="single" w:sz="4" w:space="0" w:color="000000" w:themeColor="text1"/>
            </w:tcBorders>
          </w:tcPr>
          <w:p w14:paraId="29529456" w14:textId="77777777" w:rsidR="00CF0E2C" w:rsidRDefault="00CF0E2C" w:rsidP="00CF0E2C">
            <w:pPr>
              <w:pStyle w:val="Tabellfont"/>
            </w:pPr>
            <w:r>
              <w:t>2</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1776A" w14:textId="285AD553" w:rsidR="00CF0E2C" w:rsidRPr="003E6DB9" w:rsidRDefault="00406ABD" w:rsidP="00CF0E2C">
            <w:r w:rsidRPr="00406ABD">
              <w:rPr>
                <w:rFonts w:ascii="Aptos" w:hAnsi="Aptos"/>
                <w:color w:val="000000" w:themeColor="text1"/>
                <w:sz w:val="20"/>
                <w:szCs w:val="20"/>
              </w:rPr>
              <w:t>Leverandøren skal tilby support og service med tilgjengelighet innenfor ordinær arbeidstid (virkedager kl. 08</w:t>
            </w:r>
            <w:r w:rsidR="0098086F">
              <w:rPr>
                <w:rFonts w:ascii="Aptos" w:hAnsi="Aptos"/>
                <w:color w:val="000000" w:themeColor="text1"/>
                <w:sz w:val="20"/>
                <w:szCs w:val="20"/>
              </w:rPr>
              <w:t>.</w:t>
            </w:r>
            <w:r w:rsidRPr="00406ABD">
              <w:rPr>
                <w:rFonts w:ascii="Aptos" w:hAnsi="Aptos"/>
                <w:color w:val="000000" w:themeColor="text1"/>
                <w:sz w:val="20"/>
                <w:szCs w:val="20"/>
              </w:rPr>
              <w:t>00 – 16</w:t>
            </w:r>
            <w:r w:rsidR="0098086F">
              <w:rPr>
                <w:rFonts w:ascii="Aptos" w:hAnsi="Aptos"/>
                <w:color w:val="000000" w:themeColor="text1"/>
                <w:sz w:val="20"/>
                <w:szCs w:val="20"/>
              </w:rPr>
              <w:t>.</w:t>
            </w:r>
            <w:r w:rsidRPr="00406ABD">
              <w:rPr>
                <w:rFonts w:ascii="Aptos" w:hAnsi="Aptos"/>
                <w:color w:val="000000" w:themeColor="text1"/>
                <w:sz w:val="20"/>
                <w:szCs w:val="20"/>
              </w:rPr>
              <w:t xml:space="preserve">00), med maks 4 timers responstid </w:t>
            </w:r>
            <w:proofErr w:type="spellStart"/>
            <w:r w:rsidRPr="00406ABD">
              <w:rPr>
                <w:rFonts w:ascii="Aptos" w:hAnsi="Aptos"/>
                <w:color w:val="000000" w:themeColor="text1"/>
                <w:sz w:val="20"/>
                <w:szCs w:val="20"/>
              </w:rPr>
              <w:t>onsite</w:t>
            </w:r>
            <w:proofErr w:type="spellEnd"/>
            <w:r w:rsidRPr="00406ABD">
              <w:rPr>
                <w:rFonts w:ascii="Aptos" w:hAnsi="Aptos"/>
                <w:color w:val="000000" w:themeColor="text1"/>
                <w:sz w:val="20"/>
                <w:szCs w:val="20"/>
              </w:rPr>
              <w:t xml:space="preserve"> der det ikke kan løses i </w:t>
            </w:r>
            <w:proofErr w:type="gramStart"/>
            <w:r w:rsidRPr="00406ABD">
              <w:rPr>
                <w:rFonts w:ascii="Aptos" w:hAnsi="Aptos"/>
                <w:color w:val="000000" w:themeColor="text1"/>
                <w:sz w:val="20"/>
                <w:szCs w:val="20"/>
              </w:rPr>
              <w:t>software</w:t>
            </w:r>
            <w:proofErr w:type="gramEnd"/>
            <w:r w:rsidRPr="00406ABD">
              <w:rPr>
                <w:rFonts w:ascii="Aptos" w:hAnsi="Aptos"/>
                <w:color w:val="000000" w:themeColor="text1"/>
                <w:sz w:val="20"/>
                <w:szCs w:val="20"/>
              </w:rPr>
              <w:t>/</w:t>
            </w:r>
            <w:proofErr w:type="spellStart"/>
            <w:r w:rsidRPr="00406ABD">
              <w:rPr>
                <w:rFonts w:ascii="Aptos" w:hAnsi="Aptos"/>
                <w:color w:val="000000" w:themeColor="text1"/>
                <w:sz w:val="20"/>
                <w:szCs w:val="20"/>
              </w:rPr>
              <w:t>remote</w:t>
            </w:r>
            <w:proofErr w:type="spellEnd"/>
            <w:r w:rsidRPr="00406ABD">
              <w:rPr>
                <w:rFonts w:ascii="Aptos" w:hAnsi="Aptos"/>
                <w:color w:val="000000" w:themeColor="text1"/>
                <w:sz w:val="20"/>
                <w:szCs w:val="20"/>
              </w:rPr>
              <w:t>. Tjenesten inngår i fast pris for vedlikehold (kategori 1 prisskjema).</w:t>
            </w:r>
            <w:r>
              <w:rPr>
                <w:szCs w:val="20"/>
              </w:rPr>
              <w:t xml:space="preserve">  </w:t>
            </w:r>
          </w:p>
        </w:tc>
        <w:tc>
          <w:tcPr>
            <w:tcW w:w="470" w:type="pct"/>
            <w:tcBorders>
              <w:top w:val="single" w:sz="4" w:space="0" w:color="000000" w:themeColor="text1"/>
              <w:left w:val="single" w:sz="4" w:space="0" w:color="000000" w:themeColor="text1"/>
              <w:bottom w:val="single" w:sz="4" w:space="0" w:color="000000" w:themeColor="text1"/>
            </w:tcBorders>
          </w:tcPr>
          <w:p w14:paraId="191F04FD" w14:textId="77777777" w:rsidR="00CF0E2C" w:rsidRDefault="00CF0E2C" w:rsidP="00CF0E2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F0B77" w14:textId="77777777" w:rsidR="00CF0E2C" w:rsidRDefault="00CF0E2C" w:rsidP="00CF0E2C">
            <w:pPr>
              <w:pStyle w:val="Tabellfont"/>
            </w:pPr>
            <w:r>
              <w:t>Bekreftelse</w:t>
            </w:r>
          </w:p>
        </w:tc>
        <w:tc>
          <w:tcPr>
            <w:tcW w:w="477" w:type="pct"/>
            <w:tcBorders>
              <w:top w:val="single" w:sz="4" w:space="0" w:color="000000" w:themeColor="text1"/>
              <w:left w:val="single" w:sz="4" w:space="0" w:color="000000" w:themeColor="text1"/>
              <w:bottom w:val="single" w:sz="4" w:space="0" w:color="000000" w:themeColor="text1"/>
            </w:tcBorders>
          </w:tcPr>
          <w:p w14:paraId="1A37BEDB" w14:textId="77777777" w:rsidR="00CF0E2C" w:rsidRPr="00142706" w:rsidRDefault="00CF0E2C" w:rsidP="00CF0E2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19D3D" w14:textId="77777777" w:rsidR="00CF0E2C" w:rsidRPr="00142706" w:rsidRDefault="00CF0E2C" w:rsidP="00CF0E2C">
            <w:pPr>
              <w:pStyle w:val="Tabellfont"/>
            </w:pPr>
          </w:p>
        </w:tc>
      </w:tr>
      <w:tr w:rsidR="00CF0E2C" w:rsidRPr="00142706" w14:paraId="7541EDF4" w14:textId="77777777" w:rsidTr="00892280">
        <w:trPr>
          <w:cantSplit/>
          <w:trHeight w:val="1324"/>
          <w:tblHeader/>
        </w:trPr>
        <w:tc>
          <w:tcPr>
            <w:tcW w:w="281" w:type="pct"/>
            <w:tcBorders>
              <w:top w:val="single" w:sz="4" w:space="0" w:color="000000" w:themeColor="text1"/>
              <w:left w:val="single" w:sz="4" w:space="0" w:color="000000" w:themeColor="text1"/>
              <w:bottom w:val="single" w:sz="4" w:space="0" w:color="000000" w:themeColor="text1"/>
            </w:tcBorders>
          </w:tcPr>
          <w:p w14:paraId="0CDDDF60" w14:textId="77777777" w:rsidR="00CF0E2C" w:rsidRDefault="00CF0E2C" w:rsidP="00CF0E2C">
            <w:pPr>
              <w:pStyle w:val="Tabellfont"/>
            </w:pPr>
            <w:r>
              <w:t>3</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F1C0D" w14:textId="2AE2F00D" w:rsidR="00CF0E2C" w:rsidRDefault="0045539F" w:rsidP="00CF0E2C">
            <w:r w:rsidRPr="00CF0321">
              <w:rPr>
                <w:rFonts w:ascii="Aptos" w:hAnsi="Aptos"/>
                <w:color w:val="000000" w:themeColor="text1"/>
                <w:sz w:val="20"/>
                <w:szCs w:val="20"/>
              </w:rPr>
              <w:t xml:space="preserve">Leverandøren skal på forespørsel kunne tilby </w:t>
            </w:r>
            <w:r>
              <w:rPr>
                <w:rFonts w:ascii="Aptos" w:hAnsi="Aptos"/>
                <w:color w:val="000000" w:themeColor="text1"/>
                <w:sz w:val="20"/>
                <w:szCs w:val="20"/>
              </w:rPr>
              <w:t>beredskapsvakt, feilhåndtering og utrykning</w:t>
            </w:r>
            <w:r w:rsidRPr="00CF0321">
              <w:rPr>
                <w:rFonts w:ascii="Aptos" w:hAnsi="Aptos"/>
                <w:color w:val="000000" w:themeColor="text1"/>
                <w:sz w:val="20"/>
                <w:szCs w:val="20"/>
              </w:rPr>
              <w:t xml:space="preserve"> utenfor </w:t>
            </w:r>
            <w:r>
              <w:rPr>
                <w:rFonts w:ascii="Aptos" w:hAnsi="Aptos"/>
                <w:color w:val="000000" w:themeColor="text1"/>
                <w:sz w:val="20"/>
                <w:szCs w:val="20"/>
              </w:rPr>
              <w:t>ordinær arbeidstid (punkt 2), herunder kveld, natt, helg og helligdager. Ved behov for beredskapsvakt skal leverandøren være tilgjengelig for mottak av henvendelser og kunne starte feilsøking umiddelbart. Dette punktet faktureres etter avtalte timepriser for beredskapsvakt og for utrykning/ feilhåndtering utenfor ordinær arbeidstid, med eventuelle tillegg, jf. Bilag 7.</w:t>
            </w:r>
          </w:p>
        </w:tc>
        <w:tc>
          <w:tcPr>
            <w:tcW w:w="470" w:type="pct"/>
            <w:tcBorders>
              <w:top w:val="single" w:sz="4" w:space="0" w:color="000000" w:themeColor="text1"/>
              <w:left w:val="single" w:sz="4" w:space="0" w:color="000000" w:themeColor="text1"/>
              <w:bottom w:val="single" w:sz="4" w:space="0" w:color="000000" w:themeColor="text1"/>
            </w:tcBorders>
          </w:tcPr>
          <w:p w14:paraId="4273DEB6" w14:textId="77777777" w:rsidR="00CF0E2C" w:rsidRDefault="00CF0E2C" w:rsidP="00CF0E2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3CA99" w14:textId="77777777" w:rsidR="00CF0E2C" w:rsidRDefault="00CF0E2C" w:rsidP="00CF0E2C">
            <w:pPr>
              <w:pStyle w:val="Tabellfont"/>
            </w:pPr>
            <w:r>
              <w:t>Bekreftelse</w:t>
            </w:r>
          </w:p>
        </w:tc>
        <w:tc>
          <w:tcPr>
            <w:tcW w:w="477" w:type="pct"/>
            <w:tcBorders>
              <w:top w:val="single" w:sz="4" w:space="0" w:color="000000" w:themeColor="text1"/>
              <w:left w:val="single" w:sz="4" w:space="0" w:color="000000" w:themeColor="text1"/>
              <w:bottom w:val="single" w:sz="4" w:space="0" w:color="000000" w:themeColor="text1"/>
            </w:tcBorders>
          </w:tcPr>
          <w:p w14:paraId="47F051A8" w14:textId="77777777" w:rsidR="00CF0E2C" w:rsidRPr="00142706" w:rsidRDefault="00CF0E2C" w:rsidP="00CF0E2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98075" w14:textId="77777777" w:rsidR="00CF0E2C" w:rsidRPr="00142706" w:rsidRDefault="00CF0E2C" w:rsidP="00CF0E2C">
            <w:pPr>
              <w:pStyle w:val="Tabellfont"/>
            </w:pPr>
          </w:p>
        </w:tc>
      </w:tr>
      <w:tr w:rsidR="00CF0E2C" w:rsidRPr="00142706" w14:paraId="228390B9" w14:textId="77777777" w:rsidTr="00892280">
        <w:trPr>
          <w:cantSplit/>
          <w:trHeight w:val="1324"/>
          <w:tblHeader/>
        </w:trPr>
        <w:tc>
          <w:tcPr>
            <w:tcW w:w="281" w:type="pct"/>
            <w:tcBorders>
              <w:top w:val="single" w:sz="4" w:space="0" w:color="000000" w:themeColor="text1"/>
              <w:left w:val="single" w:sz="4" w:space="0" w:color="000000" w:themeColor="text1"/>
              <w:bottom w:val="single" w:sz="4" w:space="0" w:color="000000" w:themeColor="text1"/>
            </w:tcBorders>
          </w:tcPr>
          <w:p w14:paraId="7D52A797" w14:textId="77777777" w:rsidR="00CF0E2C" w:rsidRDefault="00CF0E2C" w:rsidP="00CF0E2C">
            <w:pPr>
              <w:pStyle w:val="Tabellfont"/>
            </w:pPr>
            <w:r>
              <w:t>4</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45918" w14:textId="5943F2AB" w:rsidR="00CF0E2C" w:rsidRDefault="00CF0E2C" w:rsidP="00CF0E2C">
            <w:pPr>
              <w:pStyle w:val="Tabellfont"/>
              <w:rPr>
                <w:szCs w:val="20"/>
              </w:rPr>
            </w:pPr>
            <w:r>
              <w:rPr>
                <w:szCs w:val="20"/>
              </w:rPr>
              <w:t xml:space="preserve">Leverandøren skal beskrive hvilke tjenester som inngår i </w:t>
            </w:r>
            <w:r w:rsidR="00585742">
              <w:rPr>
                <w:szCs w:val="20"/>
              </w:rPr>
              <w:t>vedlikeholds</w:t>
            </w:r>
            <w:r>
              <w:rPr>
                <w:szCs w:val="20"/>
              </w:rPr>
              <w:t xml:space="preserve">avtalen. Følgende omfattes som et minimum: </w:t>
            </w:r>
          </w:p>
          <w:p w14:paraId="470AD6B1" w14:textId="0DEF1342" w:rsidR="00CF0E2C" w:rsidRPr="00C47654" w:rsidRDefault="00585742" w:rsidP="007A3871">
            <w:pPr>
              <w:pStyle w:val="Listeavsnitt"/>
              <w:numPr>
                <w:ilvl w:val="0"/>
                <w:numId w:val="13"/>
              </w:numPr>
              <w:rPr>
                <w:rFonts w:ascii="Aptos" w:hAnsi="Aptos" w:cstheme="minorBidi"/>
                <w:color w:val="000000" w:themeColor="text1"/>
                <w:sz w:val="20"/>
                <w:szCs w:val="20"/>
              </w:rPr>
            </w:pPr>
            <w:r w:rsidRPr="00C47654">
              <w:rPr>
                <w:rFonts w:ascii="Aptos" w:hAnsi="Aptos" w:cstheme="minorBidi"/>
                <w:color w:val="000000" w:themeColor="text1"/>
                <w:sz w:val="20"/>
                <w:szCs w:val="20"/>
              </w:rPr>
              <w:t>Brukerstøtte</w:t>
            </w:r>
            <w:r w:rsidR="00CF0E2C" w:rsidRPr="00C47654">
              <w:rPr>
                <w:rFonts w:ascii="Aptos" w:hAnsi="Aptos" w:cstheme="minorBidi"/>
                <w:color w:val="000000" w:themeColor="text1"/>
                <w:sz w:val="20"/>
                <w:szCs w:val="20"/>
              </w:rPr>
              <w:t xml:space="preserve"> </w:t>
            </w:r>
          </w:p>
          <w:p w14:paraId="05DB3080" w14:textId="77777777" w:rsidR="00CF0E2C" w:rsidRPr="00C47654" w:rsidRDefault="00CF0E2C" w:rsidP="007A3871">
            <w:pPr>
              <w:pStyle w:val="Listeavsnitt"/>
              <w:numPr>
                <w:ilvl w:val="0"/>
                <w:numId w:val="13"/>
              </w:numPr>
              <w:rPr>
                <w:rFonts w:ascii="Aptos" w:hAnsi="Aptos" w:cstheme="minorBidi"/>
                <w:color w:val="000000" w:themeColor="text1"/>
                <w:sz w:val="20"/>
                <w:szCs w:val="20"/>
              </w:rPr>
            </w:pPr>
            <w:r w:rsidRPr="00C47654">
              <w:rPr>
                <w:rFonts w:ascii="Aptos" w:hAnsi="Aptos" w:cstheme="minorBidi"/>
                <w:color w:val="000000" w:themeColor="text1"/>
                <w:sz w:val="20"/>
                <w:szCs w:val="20"/>
              </w:rPr>
              <w:t xml:space="preserve">Forebyggende vedlikehold </w:t>
            </w:r>
          </w:p>
          <w:p w14:paraId="44E05D11" w14:textId="77777777" w:rsidR="00CF0E2C" w:rsidRPr="00C47654" w:rsidRDefault="00CF0E2C" w:rsidP="007A3871">
            <w:pPr>
              <w:pStyle w:val="Listeavsnitt"/>
              <w:numPr>
                <w:ilvl w:val="0"/>
                <w:numId w:val="13"/>
              </w:numPr>
              <w:rPr>
                <w:rFonts w:ascii="Aptos" w:hAnsi="Aptos" w:cstheme="minorBidi"/>
                <w:color w:val="000000" w:themeColor="text1"/>
                <w:sz w:val="20"/>
                <w:szCs w:val="20"/>
              </w:rPr>
            </w:pPr>
            <w:r w:rsidRPr="00C47654">
              <w:rPr>
                <w:rFonts w:ascii="Aptos" w:hAnsi="Aptos" w:cstheme="minorBidi"/>
                <w:color w:val="000000" w:themeColor="text1"/>
                <w:sz w:val="20"/>
                <w:szCs w:val="20"/>
              </w:rPr>
              <w:t xml:space="preserve">Korrektivt vedlikehold </w:t>
            </w:r>
          </w:p>
          <w:p w14:paraId="6E5F2259" w14:textId="77777777" w:rsidR="00CF0E2C" w:rsidRPr="00C47654" w:rsidRDefault="00CF0E2C" w:rsidP="007A3871">
            <w:pPr>
              <w:pStyle w:val="Listeavsnitt"/>
              <w:numPr>
                <w:ilvl w:val="0"/>
                <w:numId w:val="13"/>
              </w:numPr>
            </w:pPr>
            <w:r w:rsidRPr="00C47654">
              <w:rPr>
                <w:rFonts w:ascii="Aptos" w:hAnsi="Aptos" w:cstheme="minorBidi"/>
                <w:color w:val="000000" w:themeColor="text1"/>
                <w:sz w:val="20"/>
                <w:szCs w:val="20"/>
              </w:rPr>
              <w:t>Software oppdateringer</w:t>
            </w:r>
            <w:r>
              <w:t xml:space="preserve"> </w:t>
            </w:r>
          </w:p>
        </w:tc>
        <w:tc>
          <w:tcPr>
            <w:tcW w:w="470" w:type="pct"/>
            <w:tcBorders>
              <w:top w:val="single" w:sz="4" w:space="0" w:color="000000" w:themeColor="text1"/>
              <w:left w:val="single" w:sz="4" w:space="0" w:color="000000" w:themeColor="text1"/>
              <w:bottom w:val="single" w:sz="4" w:space="0" w:color="000000" w:themeColor="text1"/>
            </w:tcBorders>
          </w:tcPr>
          <w:p w14:paraId="52B5B3FB" w14:textId="77777777" w:rsidR="00CF0E2C" w:rsidRDefault="00CF0E2C" w:rsidP="00CF0E2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68392" w14:textId="77777777" w:rsidR="00CF0E2C" w:rsidRDefault="00CF0E2C" w:rsidP="00CF0E2C">
            <w:pPr>
              <w:pStyle w:val="Tabellfont"/>
            </w:pPr>
            <w:r>
              <w:t>Leverandørens beskrivelse</w:t>
            </w:r>
          </w:p>
        </w:tc>
        <w:tc>
          <w:tcPr>
            <w:tcW w:w="477" w:type="pct"/>
            <w:tcBorders>
              <w:top w:val="single" w:sz="4" w:space="0" w:color="000000" w:themeColor="text1"/>
              <w:left w:val="single" w:sz="4" w:space="0" w:color="000000" w:themeColor="text1"/>
              <w:bottom w:val="single" w:sz="4" w:space="0" w:color="000000" w:themeColor="text1"/>
            </w:tcBorders>
          </w:tcPr>
          <w:p w14:paraId="1DB23449" w14:textId="77777777" w:rsidR="00CF0E2C" w:rsidRPr="00142706" w:rsidRDefault="00CF0E2C" w:rsidP="00CF0E2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C897E" w14:textId="77777777" w:rsidR="00CF0E2C" w:rsidRPr="00142706" w:rsidRDefault="00CF0E2C" w:rsidP="00CF0E2C">
            <w:pPr>
              <w:pStyle w:val="Tabellfont"/>
            </w:pPr>
          </w:p>
        </w:tc>
      </w:tr>
      <w:tr w:rsidR="00CF0E2C" w:rsidRPr="00142706" w14:paraId="411467C1" w14:textId="77777777" w:rsidTr="00892280">
        <w:trPr>
          <w:cantSplit/>
          <w:trHeight w:val="636"/>
          <w:tblHeader/>
        </w:trPr>
        <w:tc>
          <w:tcPr>
            <w:tcW w:w="281" w:type="pct"/>
            <w:tcBorders>
              <w:top w:val="single" w:sz="4" w:space="0" w:color="000000" w:themeColor="text1"/>
              <w:left w:val="single" w:sz="4" w:space="0" w:color="000000" w:themeColor="text1"/>
              <w:bottom w:val="single" w:sz="4" w:space="0" w:color="000000" w:themeColor="text1"/>
            </w:tcBorders>
          </w:tcPr>
          <w:p w14:paraId="2C53DCE7" w14:textId="77777777" w:rsidR="00CF0E2C" w:rsidRDefault="00CF0E2C" w:rsidP="00CF0E2C">
            <w:pPr>
              <w:pStyle w:val="Tabellfont"/>
            </w:pPr>
            <w:r>
              <w:t>5</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E5FA3" w14:textId="77777777" w:rsidR="00CF0E2C" w:rsidRDefault="00CF0E2C" w:rsidP="00CF0E2C">
            <w:pPr>
              <w:pStyle w:val="Tabellfont"/>
              <w:rPr>
                <w:szCs w:val="20"/>
              </w:rPr>
            </w:pPr>
            <w:r>
              <w:rPr>
                <w:szCs w:val="20"/>
              </w:rPr>
              <w:t>Ved endt serviceoppdrag skal leverandør oversende en rapport på utført arbeid.</w:t>
            </w:r>
          </w:p>
        </w:tc>
        <w:tc>
          <w:tcPr>
            <w:tcW w:w="470" w:type="pct"/>
            <w:tcBorders>
              <w:top w:val="single" w:sz="4" w:space="0" w:color="000000" w:themeColor="text1"/>
              <w:left w:val="single" w:sz="4" w:space="0" w:color="000000" w:themeColor="text1"/>
              <w:bottom w:val="single" w:sz="4" w:space="0" w:color="000000" w:themeColor="text1"/>
            </w:tcBorders>
          </w:tcPr>
          <w:p w14:paraId="61B7C242" w14:textId="77777777" w:rsidR="00CF0E2C" w:rsidRDefault="00CF0E2C" w:rsidP="00CF0E2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45A35" w14:textId="77777777" w:rsidR="00CF0E2C" w:rsidRDefault="00CF0E2C" w:rsidP="00CF0E2C">
            <w:pPr>
              <w:pStyle w:val="Tabellfont"/>
            </w:pPr>
            <w:r>
              <w:t>Bekreftelse</w:t>
            </w:r>
          </w:p>
        </w:tc>
        <w:tc>
          <w:tcPr>
            <w:tcW w:w="477" w:type="pct"/>
            <w:tcBorders>
              <w:top w:val="single" w:sz="4" w:space="0" w:color="000000" w:themeColor="text1"/>
              <w:left w:val="single" w:sz="4" w:space="0" w:color="000000" w:themeColor="text1"/>
              <w:bottom w:val="single" w:sz="4" w:space="0" w:color="000000" w:themeColor="text1"/>
            </w:tcBorders>
          </w:tcPr>
          <w:p w14:paraId="7925833C" w14:textId="77777777" w:rsidR="00CF0E2C" w:rsidRPr="00142706" w:rsidRDefault="00CF0E2C" w:rsidP="00CF0E2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888CA" w14:textId="77777777" w:rsidR="00CF0E2C" w:rsidRPr="00142706" w:rsidRDefault="00CF0E2C" w:rsidP="00CF0E2C">
            <w:pPr>
              <w:pStyle w:val="Tabellfont"/>
            </w:pPr>
          </w:p>
        </w:tc>
      </w:tr>
      <w:tr w:rsidR="00CF0E2C" w:rsidRPr="00142706" w14:paraId="1E2236C4" w14:textId="77777777" w:rsidTr="00892280">
        <w:trPr>
          <w:cantSplit/>
          <w:trHeight w:val="819"/>
          <w:tblHeader/>
        </w:trPr>
        <w:tc>
          <w:tcPr>
            <w:tcW w:w="281" w:type="pct"/>
            <w:tcBorders>
              <w:top w:val="single" w:sz="4" w:space="0" w:color="000000" w:themeColor="text1"/>
              <w:left w:val="single" w:sz="4" w:space="0" w:color="000000" w:themeColor="text1"/>
              <w:bottom w:val="single" w:sz="4" w:space="0" w:color="000000" w:themeColor="text1"/>
            </w:tcBorders>
          </w:tcPr>
          <w:p w14:paraId="46DD1DB2" w14:textId="77777777" w:rsidR="00CF0E2C" w:rsidRDefault="00CF0E2C" w:rsidP="00CF0E2C">
            <w:pPr>
              <w:pStyle w:val="Tabellfont"/>
            </w:pPr>
            <w:r>
              <w:lastRenderedPageBreak/>
              <w:t>6</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9138D" w14:textId="28D46AA3" w:rsidR="00CF0E2C" w:rsidRDefault="00CF0E2C" w:rsidP="00CF0E2C">
            <w:pPr>
              <w:pStyle w:val="Tabellfont"/>
              <w:rPr>
                <w:szCs w:val="20"/>
              </w:rPr>
            </w:pPr>
            <w:r>
              <w:rPr>
                <w:szCs w:val="20"/>
              </w:rPr>
              <w:t>Leverandør skal oppgi kontaktinformasjon, herunder kanal (</w:t>
            </w:r>
            <w:proofErr w:type="gramStart"/>
            <w:r>
              <w:rPr>
                <w:szCs w:val="20"/>
              </w:rPr>
              <w:t>mail</w:t>
            </w:r>
            <w:proofErr w:type="gramEnd"/>
            <w:r>
              <w:rPr>
                <w:szCs w:val="20"/>
              </w:rPr>
              <w:t xml:space="preserve">, web, </w:t>
            </w:r>
            <w:proofErr w:type="spellStart"/>
            <w:r>
              <w:rPr>
                <w:szCs w:val="20"/>
              </w:rPr>
              <w:t>tlf</w:t>
            </w:r>
            <w:proofErr w:type="spellEnd"/>
            <w:r>
              <w:rPr>
                <w:szCs w:val="20"/>
              </w:rPr>
              <w:t>) for support og service</w:t>
            </w:r>
            <w:r w:rsidR="00492E1C">
              <w:rPr>
                <w:szCs w:val="20"/>
              </w:rPr>
              <w:t>.</w:t>
            </w:r>
          </w:p>
        </w:tc>
        <w:tc>
          <w:tcPr>
            <w:tcW w:w="470" w:type="pct"/>
            <w:tcBorders>
              <w:top w:val="single" w:sz="4" w:space="0" w:color="000000" w:themeColor="text1"/>
              <w:left w:val="single" w:sz="4" w:space="0" w:color="000000" w:themeColor="text1"/>
              <w:bottom w:val="single" w:sz="4" w:space="0" w:color="000000" w:themeColor="text1"/>
            </w:tcBorders>
          </w:tcPr>
          <w:p w14:paraId="5BFFD28D" w14:textId="77777777" w:rsidR="00CF0E2C" w:rsidRDefault="00CF0E2C" w:rsidP="00CF0E2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D4C42" w14:textId="77777777" w:rsidR="00CF0E2C" w:rsidRDefault="00CF0E2C" w:rsidP="00CF0E2C">
            <w:pPr>
              <w:pStyle w:val="Tabellfont"/>
            </w:pPr>
            <w:r>
              <w:t>Leverandørens beskrivelse</w:t>
            </w:r>
          </w:p>
        </w:tc>
        <w:tc>
          <w:tcPr>
            <w:tcW w:w="477" w:type="pct"/>
            <w:tcBorders>
              <w:top w:val="single" w:sz="4" w:space="0" w:color="000000" w:themeColor="text1"/>
              <w:left w:val="single" w:sz="4" w:space="0" w:color="000000" w:themeColor="text1"/>
              <w:bottom w:val="single" w:sz="4" w:space="0" w:color="000000" w:themeColor="text1"/>
            </w:tcBorders>
          </w:tcPr>
          <w:p w14:paraId="4AA33C12" w14:textId="77777777" w:rsidR="00CF0E2C" w:rsidRPr="00142706" w:rsidRDefault="00CF0E2C" w:rsidP="00CF0E2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44BF0" w14:textId="77777777" w:rsidR="00CF0E2C" w:rsidRPr="00142706" w:rsidRDefault="00CF0E2C" w:rsidP="00CF0E2C">
            <w:pPr>
              <w:pStyle w:val="Tabellfont"/>
            </w:pPr>
          </w:p>
        </w:tc>
      </w:tr>
      <w:tr w:rsidR="00CF0E2C" w:rsidRPr="00142706" w14:paraId="1222306E" w14:textId="77777777" w:rsidTr="00892280">
        <w:trPr>
          <w:cantSplit/>
          <w:trHeight w:val="1048"/>
          <w:tblHeader/>
        </w:trPr>
        <w:tc>
          <w:tcPr>
            <w:tcW w:w="281" w:type="pct"/>
            <w:tcBorders>
              <w:top w:val="single" w:sz="4" w:space="0" w:color="000000" w:themeColor="text1"/>
              <w:left w:val="single" w:sz="4" w:space="0" w:color="000000" w:themeColor="text1"/>
              <w:bottom w:val="single" w:sz="4" w:space="0" w:color="000000" w:themeColor="text1"/>
            </w:tcBorders>
          </w:tcPr>
          <w:p w14:paraId="219BCB5B" w14:textId="77777777" w:rsidR="00CF0E2C" w:rsidRDefault="00CF0E2C" w:rsidP="00CF0E2C">
            <w:pPr>
              <w:pStyle w:val="Tabellfont"/>
            </w:pPr>
            <w:r>
              <w:t>7</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526D7" w14:textId="068C0450" w:rsidR="00CF0E2C" w:rsidRDefault="00CF0E2C" w:rsidP="00CF0E2C">
            <w:pPr>
              <w:pStyle w:val="Tabellfont"/>
              <w:rPr>
                <w:szCs w:val="20"/>
              </w:rPr>
            </w:pPr>
            <w:r>
              <w:rPr>
                <w:szCs w:val="20"/>
              </w:rPr>
              <w:t>Større servicearbeid</w:t>
            </w:r>
            <w:r w:rsidR="00E30D9E">
              <w:rPr>
                <w:szCs w:val="20"/>
              </w:rPr>
              <w:t xml:space="preserve"> skal</w:t>
            </w:r>
            <w:r>
              <w:rPr>
                <w:szCs w:val="20"/>
              </w:rPr>
              <w:t xml:space="preserve"> planlegges utført når Stortinget avvikler ferie, dvs. sommerferie, jul og påske. </w:t>
            </w:r>
          </w:p>
        </w:tc>
        <w:tc>
          <w:tcPr>
            <w:tcW w:w="470" w:type="pct"/>
            <w:tcBorders>
              <w:top w:val="single" w:sz="4" w:space="0" w:color="000000" w:themeColor="text1"/>
              <w:left w:val="single" w:sz="4" w:space="0" w:color="000000" w:themeColor="text1"/>
              <w:bottom w:val="single" w:sz="4" w:space="0" w:color="000000" w:themeColor="text1"/>
            </w:tcBorders>
          </w:tcPr>
          <w:p w14:paraId="3C3FFC91" w14:textId="77777777" w:rsidR="00CF0E2C" w:rsidRDefault="00CF0E2C" w:rsidP="00CF0E2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92741" w14:textId="77777777" w:rsidR="00CF0E2C" w:rsidRDefault="00CF0E2C" w:rsidP="00CF0E2C">
            <w:pPr>
              <w:pStyle w:val="Tabellfont"/>
            </w:pPr>
            <w:r>
              <w:t>Bekreftelse</w:t>
            </w:r>
          </w:p>
        </w:tc>
        <w:tc>
          <w:tcPr>
            <w:tcW w:w="477" w:type="pct"/>
            <w:tcBorders>
              <w:top w:val="single" w:sz="4" w:space="0" w:color="000000" w:themeColor="text1"/>
              <w:left w:val="single" w:sz="4" w:space="0" w:color="000000" w:themeColor="text1"/>
              <w:bottom w:val="single" w:sz="4" w:space="0" w:color="000000" w:themeColor="text1"/>
            </w:tcBorders>
          </w:tcPr>
          <w:p w14:paraId="28F3EDFD" w14:textId="77777777" w:rsidR="00CF0E2C" w:rsidRPr="00142706" w:rsidRDefault="00CF0E2C" w:rsidP="00CF0E2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DC2AD" w14:textId="77777777" w:rsidR="00CF0E2C" w:rsidRPr="00142706" w:rsidRDefault="00CF0E2C" w:rsidP="00CF0E2C">
            <w:pPr>
              <w:pStyle w:val="Tabellfont"/>
            </w:pPr>
          </w:p>
        </w:tc>
      </w:tr>
      <w:tr w:rsidR="00CF0E2C" w:rsidRPr="00142706" w14:paraId="08465224" w14:textId="77777777" w:rsidTr="00892280">
        <w:trPr>
          <w:cantSplit/>
          <w:trHeight w:val="1048"/>
          <w:tblHeader/>
        </w:trPr>
        <w:tc>
          <w:tcPr>
            <w:tcW w:w="281" w:type="pct"/>
            <w:tcBorders>
              <w:top w:val="single" w:sz="4" w:space="0" w:color="000000" w:themeColor="text1"/>
              <w:left w:val="single" w:sz="4" w:space="0" w:color="000000" w:themeColor="text1"/>
              <w:bottom w:val="single" w:sz="4" w:space="0" w:color="000000" w:themeColor="text1"/>
            </w:tcBorders>
          </w:tcPr>
          <w:p w14:paraId="26484A98" w14:textId="0CC9F6CA" w:rsidR="00CF0E2C" w:rsidRDefault="00CF0E2C" w:rsidP="00CF0E2C">
            <w:pPr>
              <w:pStyle w:val="Tabellfont"/>
            </w:pPr>
            <w:r>
              <w:t>8</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25D38" w14:textId="6E971130" w:rsidR="00CF0E2C" w:rsidRDefault="00B21132" w:rsidP="00CF0E2C">
            <w:pPr>
              <w:pStyle w:val="Tabellfont"/>
              <w:rPr>
                <w:szCs w:val="20"/>
              </w:rPr>
            </w:pPr>
            <w:r w:rsidRPr="00D541F0">
              <w:rPr>
                <w:szCs w:val="20"/>
              </w:rPr>
              <w:t>Leverandør skal sørge for tilgang på nødvendige reservedeler for tilbudt utstyr i hele maskinens levetid. Kostnader for reservedeler skal være inkludert i vedlikeholdsavtalen (kategori 1 i prisskjema).</w:t>
            </w:r>
          </w:p>
        </w:tc>
        <w:tc>
          <w:tcPr>
            <w:tcW w:w="470" w:type="pct"/>
            <w:tcBorders>
              <w:top w:val="single" w:sz="4" w:space="0" w:color="000000" w:themeColor="text1"/>
              <w:left w:val="single" w:sz="4" w:space="0" w:color="000000" w:themeColor="text1"/>
              <w:bottom w:val="single" w:sz="4" w:space="0" w:color="000000" w:themeColor="text1"/>
            </w:tcBorders>
          </w:tcPr>
          <w:p w14:paraId="5E9F096E" w14:textId="6FF96B55" w:rsidR="00CF0E2C" w:rsidRDefault="0059497B" w:rsidP="00CF0E2C">
            <w:pPr>
              <w:pStyle w:val="Tabellfont"/>
              <w:jc w:val="center"/>
            </w:pPr>
            <w:r>
              <w:t>A</w:t>
            </w:r>
          </w:p>
        </w:tc>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9A3DF" w14:textId="09062C9F" w:rsidR="00CF0E2C" w:rsidRDefault="0059497B" w:rsidP="00CF0E2C">
            <w:pPr>
              <w:pStyle w:val="Tabellfont"/>
            </w:pPr>
            <w:r>
              <w:t xml:space="preserve">Bekreftelse </w:t>
            </w:r>
          </w:p>
        </w:tc>
        <w:tc>
          <w:tcPr>
            <w:tcW w:w="477" w:type="pct"/>
            <w:tcBorders>
              <w:top w:val="single" w:sz="4" w:space="0" w:color="000000" w:themeColor="text1"/>
              <w:left w:val="single" w:sz="4" w:space="0" w:color="000000" w:themeColor="text1"/>
              <w:bottom w:val="single" w:sz="4" w:space="0" w:color="000000" w:themeColor="text1"/>
            </w:tcBorders>
          </w:tcPr>
          <w:p w14:paraId="3C504C7F" w14:textId="77777777" w:rsidR="00CF0E2C" w:rsidRPr="00142706" w:rsidRDefault="00CF0E2C" w:rsidP="00CF0E2C">
            <w:pPr>
              <w:pStyle w:val="Tabellfont"/>
            </w:pPr>
          </w:p>
        </w:tc>
        <w:tc>
          <w:tcPr>
            <w:tcW w:w="1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937D99" w14:textId="77777777" w:rsidR="00CF0E2C" w:rsidRPr="00142706" w:rsidRDefault="00CF0E2C" w:rsidP="00CF0E2C">
            <w:pPr>
              <w:pStyle w:val="Tabellfont"/>
            </w:pPr>
          </w:p>
        </w:tc>
      </w:tr>
    </w:tbl>
    <w:p w14:paraId="3554E717" w14:textId="77777777" w:rsidR="00CF0E2C" w:rsidRPr="00CF0E2C" w:rsidRDefault="00CF0E2C" w:rsidP="00CF0E2C">
      <w:pPr>
        <w:rPr>
          <w:lang w:eastAsia="nb-NO"/>
        </w:rPr>
      </w:pPr>
    </w:p>
    <w:p w14:paraId="4F1AB2F3" w14:textId="58FEFAE6" w:rsidR="00C05820" w:rsidRPr="00050366" w:rsidRDefault="00C05820" w:rsidP="00C05820">
      <w:r>
        <w:br w:type="page"/>
      </w:r>
    </w:p>
    <w:p w14:paraId="4E4FF7EE" w14:textId="77777777" w:rsidR="00C05820" w:rsidRPr="005B15D9" w:rsidRDefault="00C05820" w:rsidP="00C05820">
      <w:pPr>
        <w:pStyle w:val="Overskrift1"/>
      </w:pPr>
      <w:bookmarkStart w:id="24" w:name="_Toc118719262"/>
      <w:bookmarkStart w:id="25" w:name="_Toc229748745"/>
      <w:r w:rsidRPr="005E492E">
        <w:lastRenderedPageBreak/>
        <w:t>Bilag 3</w:t>
      </w:r>
      <w:r>
        <w:t>:</w:t>
      </w:r>
      <w:r w:rsidRPr="005E492E">
        <w:t xml:space="preserve"> </w:t>
      </w:r>
      <w:r>
        <w:t>Utstyr og/eller programvare som skal vedlikeholdes</w:t>
      </w:r>
      <w:bookmarkEnd w:id="24"/>
      <w:bookmarkEnd w:id="25"/>
    </w:p>
    <w:p w14:paraId="01CCD81C" w14:textId="77777777" w:rsidR="00C05820" w:rsidRPr="00D32D68" w:rsidRDefault="00C05820" w:rsidP="00C05820">
      <w:pPr>
        <w:pStyle w:val="Overskrift2"/>
      </w:pPr>
      <w:bookmarkStart w:id="26" w:name="_Toc118719263"/>
      <w:bookmarkStart w:id="27" w:name="_Toc229748746"/>
      <w:r>
        <w:t>Avtalens punkt 1.1 Avtalens omfang</w:t>
      </w:r>
      <w:bookmarkEnd w:id="26"/>
      <w:bookmarkEnd w:id="27"/>
    </w:p>
    <w:p w14:paraId="187D9A43" w14:textId="10EE9C8E" w:rsidR="00311A03" w:rsidRDefault="00311A03">
      <w:pPr>
        <w:divId w:val="670182727"/>
        <w:rPr>
          <w:kern w:val="2"/>
          <w:lang w:eastAsia="nb-NO"/>
          <w14:ligatures w14:val="standardContextual"/>
        </w:rPr>
      </w:pPr>
      <w:r>
        <w:t xml:space="preserve">Vedlikeholdsavtalen omfatter </w:t>
      </w:r>
      <w:proofErr w:type="gramStart"/>
      <w:r>
        <w:t>ny høyvolum</w:t>
      </w:r>
      <w:proofErr w:type="gramEnd"/>
      <w:r>
        <w:t xml:space="preserve"> svart-hvitt printer (</w:t>
      </w:r>
      <w:proofErr w:type="spellStart"/>
      <w:r>
        <w:t>printmotor</w:t>
      </w:r>
      <w:proofErr w:type="spellEnd"/>
      <w:r>
        <w:t>) som leveres under SSA-K.</w:t>
      </w:r>
      <w:r w:rsidR="00665CC7">
        <w:br/>
      </w:r>
    </w:p>
    <w:p w14:paraId="2593B1B1" w14:textId="2CF8A497" w:rsidR="00311A03" w:rsidRDefault="00311A03">
      <w:pPr>
        <w:divId w:val="670182727"/>
      </w:pPr>
      <w:r>
        <w:t>Utstyret identifiseres endelig ved levering/</w:t>
      </w:r>
      <w:proofErr w:type="spellStart"/>
      <w:r>
        <w:t>idriftssettelse</w:t>
      </w:r>
      <w:proofErr w:type="spellEnd"/>
      <w:r>
        <w:t>. Leverandøren skal i forbindelse med levering fylle inn og oversende oppdatert utstyrsliste til Kunden.</w:t>
      </w:r>
      <w:r w:rsidR="00665CC7">
        <w:br/>
      </w:r>
    </w:p>
    <w:p w14:paraId="2E14935E" w14:textId="77777777" w:rsidR="00311A03" w:rsidRDefault="00311A03">
      <w:pPr>
        <w:divId w:val="670182727"/>
      </w:pPr>
      <w:r>
        <w:rPr>
          <w:b/>
        </w:rPr>
        <w:t>Utstyr som omfattes (</w:t>
      </w:r>
      <w:proofErr w:type="spellStart"/>
      <w:r>
        <w:rPr>
          <w:b/>
        </w:rPr>
        <w:t>printmotor</w:t>
      </w:r>
      <w:proofErr w:type="spellEnd"/>
      <w:r>
        <w:rPr>
          <w:b/>
        </w:rPr>
        <w:t>)</w:t>
      </w:r>
    </w:p>
    <w:p w14:paraId="66663C3C" w14:textId="77777777" w:rsidR="00311A03" w:rsidRDefault="00311A03" w:rsidP="007A3871">
      <w:pPr>
        <w:numPr>
          <w:ilvl w:val="0"/>
          <w:numId w:val="18"/>
        </w:numPr>
        <w:spacing w:before="100" w:beforeAutospacing="1" w:after="100" w:afterAutospacing="1" w:line="278" w:lineRule="auto"/>
        <w:divId w:val="670182727"/>
      </w:pPr>
      <w:r>
        <w:t xml:space="preserve">Fabrikat/modell: </w:t>
      </w:r>
      <w:r>
        <w:rPr>
          <w:i/>
          <w:iCs/>
        </w:rPr>
        <w:t>[Leverandøren fyller ut]</w:t>
      </w:r>
    </w:p>
    <w:p w14:paraId="7B21C7BF" w14:textId="77777777" w:rsidR="00311A03" w:rsidRDefault="00311A03" w:rsidP="007A3871">
      <w:pPr>
        <w:numPr>
          <w:ilvl w:val="0"/>
          <w:numId w:val="18"/>
        </w:numPr>
        <w:spacing w:before="100" w:beforeAutospacing="1" w:after="100" w:afterAutospacing="1" w:line="278" w:lineRule="auto"/>
        <w:divId w:val="670182727"/>
      </w:pPr>
      <w:r>
        <w:t xml:space="preserve">Serienummer/asset-tag: </w:t>
      </w:r>
      <w:r>
        <w:rPr>
          <w:i/>
          <w:iCs/>
        </w:rPr>
        <w:t>[Leverandøren fyller ut]</w:t>
      </w:r>
    </w:p>
    <w:p w14:paraId="59F8F78D" w14:textId="77777777" w:rsidR="00311A03" w:rsidRDefault="00311A03" w:rsidP="007A3871">
      <w:pPr>
        <w:numPr>
          <w:ilvl w:val="0"/>
          <w:numId w:val="18"/>
        </w:numPr>
        <w:spacing w:before="100" w:beforeAutospacing="1" w:after="100" w:afterAutospacing="1" w:line="278" w:lineRule="auto"/>
        <w:divId w:val="670182727"/>
      </w:pPr>
      <w:r>
        <w:t xml:space="preserve">Lokasjon hos Kunden: </w:t>
      </w:r>
      <w:r>
        <w:rPr>
          <w:i/>
          <w:iCs/>
        </w:rPr>
        <w:t>[Leverandøren fyller ut]</w:t>
      </w:r>
    </w:p>
    <w:p w14:paraId="3F3DBE28" w14:textId="77777777" w:rsidR="00311A03" w:rsidRDefault="00311A03" w:rsidP="007A3871">
      <w:pPr>
        <w:numPr>
          <w:ilvl w:val="0"/>
          <w:numId w:val="18"/>
        </w:numPr>
        <w:spacing w:before="100" w:beforeAutospacing="1" w:after="100" w:afterAutospacing="1" w:line="278" w:lineRule="auto"/>
        <w:divId w:val="670182727"/>
      </w:pPr>
      <w:r>
        <w:t>Leveringsdato/</w:t>
      </w:r>
      <w:proofErr w:type="spellStart"/>
      <w:r>
        <w:t>idriftssettelsesdato</w:t>
      </w:r>
      <w:proofErr w:type="spellEnd"/>
      <w:r>
        <w:t xml:space="preserve">: </w:t>
      </w:r>
      <w:r>
        <w:rPr>
          <w:i/>
          <w:iCs/>
        </w:rPr>
        <w:t>[Leverandøren fyller ut]</w:t>
      </w:r>
    </w:p>
    <w:p w14:paraId="3EB4C784" w14:textId="77777777" w:rsidR="00311A03" w:rsidRDefault="00311A03" w:rsidP="007A3871">
      <w:pPr>
        <w:numPr>
          <w:ilvl w:val="0"/>
          <w:numId w:val="18"/>
        </w:numPr>
        <w:spacing w:before="100" w:beforeAutospacing="1" w:after="100" w:afterAutospacing="1" w:line="278" w:lineRule="auto"/>
        <w:divId w:val="670182727"/>
      </w:pPr>
      <w:r>
        <w:t>Programvare/</w:t>
      </w:r>
      <w:proofErr w:type="spellStart"/>
      <w:r>
        <w:t>firmware</w:t>
      </w:r>
      <w:proofErr w:type="spellEnd"/>
      <w:r>
        <w:t xml:space="preserve"> (hvis relevant): </w:t>
      </w:r>
      <w:r>
        <w:rPr>
          <w:i/>
          <w:iCs/>
        </w:rPr>
        <w:t>[Leverandøren fyller ut]</w:t>
      </w:r>
    </w:p>
    <w:p w14:paraId="3856FBA1" w14:textId="77777777" w:rsidR="00311A03" w:rsidRDefault="00311A03" w:rsidP="007A3871">
      <w:pPr>
        <w:numPr>
          <w:ilvl w:val="0"/>
          <w:numId w:val="18"/>
        </w:numPr>
        <w:spacing w:before="100" w:beforeAutospacing="1" w:after="100" w:afterAutospacing="1" w:line="278" w:lineRule="auto"/>
        <w:divId w:val="670182727"/>
      </w:pPr>
      <w:r>
        <w:t xml:space="preserve">Moduler/tilleggsutstyr som inngår i vedlikeholdet (hvis relevant): </w:t>
      </w:r>
      <w:r>
        <w:rPr>
          <w:i/>
          <w:iCs/>
        </w:rPr>
        <w:t>[Leverandøren fyller ut, evt. «Ingen»]</w:t>
      </w:r>
    </w:p>
    <w:p w14:paraId="3F71FC88" w14:textId="77777777" w:rsidR="00C05820" w:rsidRPr="00633D1A" w:rsidRDefault="00C05820" w:rsidP="00C05820">
      <w:pPr>
        <w:rPr>
          <w:lang w:eastAsia="nb-NO"/>
        </w:rPr>
      </w:pPr>
      <w:r>
        <w:rPr>
          <w:lang w:eastAsia="nb-NO"/>
        </w:rPr>
        <w:br w:type="page"/>
      </w:r>
    </w:p>
    <w:p w14:paraId="12F1C287" w14:textId="77777777" w:rsidR="00C05820" w:rsidRDefault="00C05820" w:rsidP="00C05820">
      <w:pPr>
        <w:pStyle w:val="Overskrift1"/>
      </w:pPr>
      <w:bookmarkStart w:id="28" w:name="_Toc118719264"/>
      <w:bookmarkStart w:id="29" w:name="_Toc229748747"/>
      <w:r>
        <w:lastRenderedPageBreak/>
        <w:t>Bilag 4: Prosjekt- og fremdriftsplan for etableringsfasen</w:t>
      </w:r>
      <w:bookmarkEnd w:id="28"/>
      <w:bookmarkEnd w:id="29"/>
    </w:p>
    <w:p w14:paraId="75707139" w14:textId="77777777" w:rsidR="00C05820" w:rsidRDefault="00C05820" w:rsidP="00C05820">
      <w:pPr>
        <w:pStyle w:val="Overskrift2"/>
      </w:pPr>
      <w:bookmarkStart w:id="30" w:name="_Toc118719265"/>
      <w:bookmarkStart w:id="31" w:name="_Toc229748748"/>
      <w:r>
        <w:t>Avtalens punkt 4.1 Varighet</w:t>
      </w:r>
      <w:bookmarkEnd w:id="30"/>
      <w:bookmarkEnd w:id="31"/>
    </w:p>
    <w:p w14:paraId="7F40C2D1" w14:textId="728391A4" w:rsidR="008F0C1D" w:rsidRDefault="008F0C1D" w:rsidP="008F0C1D">
      <w:pPr>
        <w:rPr>
          <w:lang w:eastAsia="nb-NO"/>
        </w:rPr>
      </w:pPr>
      <w:r>
        <w:rPr>
          <w:lang w:eastAsia="nb-NO"/>
        </w:rPr>
        <w:t>Leverandøren skal tilby support og service i maskinens</w:t>
      </w:r>
      <w:r w:rsidR="00CD7C24">
        <w:rPr>
          <w:lang w:eastAsia="nb-NO"/>
        </w:rPr>
        <w:t xml:space="preserve"> forventede</w:t>
      </w:r>
      <w:r>
        <w:rPr>
          <w:lang w:eastAsia="nb-NO"/>
        </w:rPr>
        <w:t xml:space="preserve"> levetid. </w:t>
      </w:r>
      <w:r w:rsidRPr="006F421F">
        <w:rPr>
          <w:lang w:eastAsia="nb-NO"/>
        </w:rPr>
        <w:t xml:space="preserve">Avtalen fornyes automatisk for 1 (ett) år om gangen med mindre den sies opp Kunden med 3 (tre) måneders varsel før fornyelsestidspunktet. Leverandøren kan si opp avtalen med 12 (tolv) måneders varsel før fornyelsestidspunktet. </w:t>
      </w:r>
    </w:p>
    <w:p w14:paraId="06E6B958" w14:textId="77777777" w:rsidR="00D95AB7" w:rsidRDefault="00D95AB7" w:rsidP="008F0C1D">
      <w:pPr>
        <w:rPr>
          <w:lang w:eastAsia="nb-NO"/>
        </w:rPr>
      </w:pPr>
    </w:p>
    <w:p w14:paraId="146699EA" w14:textId="1E4AC8FA" w:rsidR="00D95AB7" w:rsidRPr="006F421F" w:rsidRDefault="00D95AB7" w:rsidP="008F0C1D">
      <w:pPr>
        <w:rPr>
          <w:lang w:eastAsia="nb-NO"/>
        </w:rPr>
      </w:pPr>
      <w:r>
        <w:rPr>
          <w:lang w:eastAsia="nb-NO"/>
        </w:rPr>
        <w:t>Oppstart</w:t>
      </w:r>
      <w:r w:rsidR="00B05183">
        <w:rPr>
          <w:lang w:eastAsia="nb-NO"/>
        </w:rPr>
        <w:t xml:space="preserve"> vedlikehold: fra godkjent leveranse inngått etter SSA-K </w:t>
      </w:r>
    </w:p>
    <w:p w14:paraId="2CAD51F6" w14:textId="77777777" w:rsidR="00C05820" w:rsidRPr="0077766F" w:rsidRDefault="00C05820" w:rsidP="00C05820">
      <w:pPr>
        <w:rPr>
          <w:lang w:eastAsia="nb-NO"/>
        </w:rPr>
      </w:pPr>
      <w:r>
        <w:rPr>
          <w:lang w:eastAsia="nb-NO"/>
        </w:rPr>
        <w:br w:type="page"/>
      </w:r>
    </w:p>
    <w:p w14:paraId="102E172C" w14:textId="77777777" w:rsidR="00C05820" w:rsidRDefault="00C05820" w:rsidP="00C05820">
      <w:pPr>
        <w:pStyle w:val="Overskrift1"/>
      </w:pPr>
      <w:bookmarkStart w:id="32" w:name="_Toc118719266"/>
      <w:bookmarkStart w:id="33" w:name="_Toc229748749"/>
      <w:r w:rsidRPr="00882DB3">
        <w:lastRenderedPageBreak/>
        <w:t xml:space="preserve">Bilag </w:t>
      </w:r>
      <w:r>
        <w:t>5:</w:t>
      </w:r>
      <w:r w:rsidRPr="00882DB3">
        <w:t xml:space="preserve"> </w:t>
      </w:r>
      <w:r>
        <w:t>Tjenestenivå med standardiserte kompensasjoner</w:t>
      </w:r>
      <w:bookmarkEnd w:id="32"/>
      <w:bookmarkEnd w:id="33"/>
    </w:p>
    <w:p w14:paraId="533BAD6D" w14:textId="7B1897A6" w:rsidR="00C05820" w:rsidRPr="002E6CDA" w:rsidRDefault="00C05820" w:rsidP="00C05820">
      <w:pPr>
        <w:rPr>
          <w:lang w:eastAsia="nb-NO"/>
        </w:rPr>
      </w:pPr>
      <w:r>
        <w:rPr>
          <w:i/>
          <w:sz w:val="20"/>
          <w:szCs w:val="20"/>
        </w:rPr>
        <w:t>F</w:t>
      </w:r>
      <w:r w:rsidRPr="00CA6C67">
        <w:rPr>
          <w:i/>
          <w:sz w:val="20"/>
          <w:szCs w:val="20"/>
        </w:rPr>
        <w:t xml:space="preserve">ylles ut av </w:t>
      </w:r>
      <w:r>
        <w:rPr>
          <w:i/>
          <w:sz w:val="20"/>
          <w:szCs w:val="20"/>
        </w:rPr>
        <w:t>Leverandøren basert på de overordnede føringer kunden har gitt</w:t>
      </w:r>
      <w:r w:rsidR="00BA1B14">
        <w:rPr>
          <w:i/>
          <w:sz w:val="20"/>
          <w:szCs w:val="20"/>
        </w:rPr>
        <w:t xml:space="preserve">, bilaget inngår ikke i evalueringen </w:t>
      </w:r>
    </w:p>
    <w:p w14:paraId="33792283" w14:textId="77777777" w:rsidR="00C05820" w:rsidRDefault="00C05820" w:rsidP="00C05820">
      <w:pPr>
        <w:pStyle w:val="Overskrift2"/>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Start w:id="42" w:name="_Toc118719267"/>
      <w:bookmarkStart w:id="43" w:name="_Toc229748750"/>
      <w:bookmarkEnd w:id="34"/>
      <w:bookmarkEnd w:id="35"/>
      <w:bookmarkEnd w:id="36"/>
      <w:bookmarkEnd w:id="37"/>
      <w:bookmarkEnd w:id="38"/>
      <w:bookmarkEnd w:id="39"/>
      <w:bookmarkEnd w:id="40"/>
      <w:bookmarkEnd w:id="41"/>
      <w:r>
        <w:t>Avtalens punkt 2.4.4 Brukerstøtte</w:t>
      </w:r>
      <w:bookmarkEnd w:id="42"/>
      <w:bookmarkEnd w:id="43"/>
    </w:p>
    <w:p w14:paraId="492DD55B" w14:textId="77777777" w:rsidR="00C05820" w:rsidRDefault="00C05820" w:rsidP="00C05820">
      <w:r>
        <w:rPr>
          <w:rFonts w:cstheme="minorHAnsi"/>
        </w:rPr>
        <w:t xml:space="preserve">Hvis avtalen omfatter brukerstøtte, skal tjenesten være beskrevet her. Det kan også spesifiseres hvilke brukere eller brukergrupper hos Kunden som kan søke bistand. </w:t>
      </w:r>
      <w:r w:rsidRPr="00E06243">
        <w:rPr>
          <w:rFonts w:cstheme="minorHAnsi"/>
        </w:rPr>
        <w:t>Hvis Leverandøren garanterer svar innenfor gitte frister, skal dette fremgå</w:t>
      </w:r>
      <w:r>
        <w:rPr>
          <w:rFonts w:cstheme="minorHAnsi"/>
        </w:rPr>
        <w:t xml:space="preserve"> her. </w:t>
      </w:r>
    </w:p>
    <w:p w14:paraId="7E5ECEC2" w14:textId="77777777" w:rsidR="00C05820" w:rsidRDefault="00C05820" w:rsidP="00C05820">
      <w:pPr>
        <w:pStyle w:val="Overskrift2"/>
      </w:pPr>
      <w:bookmarkStart w:id="44" w:name="_Toc118719268"/>
      <w:bookmarkStart w:id="45" w:name="_Toc229748751"/>
      <w:r>
        <w:t>Avtalens punkt 2.4.5.1 Generelt om håndtering av feil</w:t>
      </w:r>
      <w:bookmarkEnd w:id="44"/>
      <w:bookmarkEnd w:id="45"/>
    </w:p>
    <w:p w14:paraId="162EEC5A" w14:textId="77777777" w:rsidR="00C05820" w:rsidRPr="006368EE" w:rsidRDefault="00C05820" w:rsidP="00C05820">
      <w:r>
        <w:t xml:space="preserve">Hvis det skal gjelde andre definisjoner av feil enn de som </w:t>
      </w:r>
      <w:proofErr w:type="gramStart"/>
      <w:r>
        <w:t>fremgår</w:t>
      </w:r>
      <w:proofErr w:type="gramEnd"/>
      <w:r>
        <w:t xml:space="preserve"> i avtalen punkt 2.4.5.1, skal disse fremgå her. </w:t>
      </w:r>
    </w:p>
    <w:p w14:paraId="212E068C" w14:textId="77777777" w:rsidR="00C05820" w:rsidRDefault="00C05820" w:rsidP="00C05820">
      <w:pPr>
        <w:pStyle w:val="Overskrift2"/>
      </w:pPr>
      <w:bookmarkStart w:id="46" w:name="_Toc118719269"/>
      <w:bookmarkStart w:id="47" w:name="_Toc229748752"/>
      <w:r>
        <w:t>Avtalens punkt 2.4.6 Installering av programrettelser</w:t>
      </w:r>
      <w:bookmarkEnd w:id="46"/>
      <w:bookmarkEnd w:id="47"/>
      <w:r>
        <w:t xml:space="preserve"> </w:t>
      </w:r>
    </w:p>
    <w:p w14:paraId="7DBDF821" w14:textId="77777777" w:rsidR="00C05820" w:rsidRPr="00964765" w:rsidRDefault="00C05820" w:rsidP="00C05820">
      <w:pPr>
        <w:rPr>
          <w:lang w:eastAsia="nb-NO"/>
        </w:rPr>
      </w:pPr>
      <w:r>
        <w:rPr>
          <w:lang w:eastAsia="nb-NO"/>
        </w:rPr>
        <w:t xml:space="preserve">Rutiner og frister for programrettelser skal fremgå her. </w:t>
      </w:r>
    </w:p>
    <w:p w14:paraId="7B1D3290" w14:textId="5C346739" w:rsidR="00C05820" w:rsidRDefault="00C05820" w:rsidP="00C05820">
      <w:pPr>
        <w:rPr>
          <w:lang w:eastAsia="nb-NO"/>
        </w:rPr>
      </w:pPr>
    </w:p>
    <w:p w14:paraId="6EAA75FD" w14:textId="77777777" w:rsidR="002A3DCF" w:rsidRDefault="002A3DCF" w:rsidP="00C05820">
      <w:pPr>
        <w:rPr>
          <w:lang w:eastAsia="nb-NO"/>
        </w:rPr>
      </w:pPr>
    </w:p>
    <w:p w14:paraId="1288C907" w14:textId="77777777" w:rsidR="002A3DCF" w:rsidRDefault="002A3DCF" w:rsidP="00C05820">
      <w:pPr>
        <w:rPr>
          <w:lang w:eastAsia="nb-NO"/>
        </w:rPr>
      </w:pPr>
    </w:p>
    <w:p w14:paraId="614A0752" w14:textId="77777777" w:rsidR="002A3DCF" w:rsidRDefault="002A3DCF" w:rsidP="00C05820">
      <w:pPr>
        <w:rPr>
          <w:lang w:eastAsia="nb-NO"/>
        </w:rPr>
      </w:pPr>
    </w:p>
    <w:p w14:paraId="10C131BB" w14:textId="77777777" w:rsidR="002A3DCF" w:rsidRDefault="002A3DCF" w:rsidP="00C05820">
      <w:pPr>
        <w:rPr>
          <w:lang w:eastAsia="nb-NO"/>
        </w:rPr>
      </w:pPr>
    </w:p>
    <w:p w14:paraId="4929FA67" w14:textId="77777777" w:rsidR="002A3DCF" w:rsidRDefault="002A3DCF" w:rsidP="00C05820">
      <w:pPr>
        <w:rPr>
          <w:lang w:eastAsia="nb-NO"/>
        </w:rPr>
      </w:pPr>
    </w:p>
    <w:p w14:paraId="613362F7" w14:textId="77777777" w:rsidR="002A3DCF" w:rsidRDefault="002A3DCF" w:rsidP="00C05820">
      <w:pPr>
        <w:rPr>
          <w:lang w:eastAsia="nb-NO"/>
        </w:rPr>
      </w:pPr>
    </w:p>
    <w:p w14:paraId="2A2F0615" w14:textId="77777777" w:rsidR="002A3DCF" w:rsidRDefault="002A3DCF" w:rsidP="00C05820">
      <w:pPr>
        <w:rPr>
          <w:lang w:eastAsia="nb-NO"/>
        </w:rPr>
      </w:pPr>
    </w:p>
    <w:p w14:paraId="188461B6" w14:textId="77777777" w:rsidR="002A3DCF" w:rsidRDefault="002A3DCF" w:rsidP="00C05820">
      <w:pPr>
        <w:rPr>
          <w:lang w:eastAsia="nb-NO"/>
        </w:rPr>
      </w:pPr>
    </w:p>
    <w:p w14:paraId="0641E430" w14:textId="77777777" w:rsidR="002A3DCF" w:rsidRDefault="002A3DCF" w:rsidP="00C05820">
      <w:pPr>
        <w:rPr>
          <w:lang w:eastAsia="nb-NO"/>
        </w:rPr>
      </w:pPr>
    </w:p>
    <w:p w14:paraId="115022EB" w14:textId="77777777" w:rsidR="002A3DCF" w:rsidRDefault="002A3DCF" w:rsidP="00C05820">
      <w:pPr>
        <w:rPr>
          <w:lang w:eastAsia="nb-NO"/>
        </w:rPr>
      </w:pPr>
    </w:p>
    <w:p w14:paraId="71EBCE9F" w14:textId="77777777" w:rsidR="002A3DCF" w:rsidRDefault="002A3DCF" w:rsidP="00C05820">
      <w:pPr>
        <w:rPr>
          <w:lang w:eastAsia="nb-NO"/>
        </w:rPr>
      </w:pPr>
    </w:p>
    <w:p w14:paraId="565BE1A6" w14:textId="77777777" w:rsidR="002A3DCF" w:rsidRDefault="002A3DCF" w:rsidP="00C05820">
      <w:pPr>
        <w:rPr>
          <w:lang w:eastAsia="nb-NO"/>
        </w:rPr>
      </w:pPr>
    </w:p>
    <w:p w14:paraId="10CEE237" w14:textId="77777777" w:rsidR="002A3DCF" w:rsidRDefault="002A3DCF" w:rsidP="00C05820">
      <w:pPr>
        <w:rPr>
          <w:lang w:eastAsia="nb-NO"/>
        </w:rPr>
      </w:pPr>
    </w:p>
    <w:p w14:paraId="5B6AC2AE" w14:textId="77777777" w:rsidR="002A3DCF" w:rsidRDefault="002A3DCF" w:rsidP="00C05820">
      <w:pPr>
        <w:rPr>
          <w:lang w:eastAsia="nb-NO"/>
        </w:rPr>
      </w:pPr>
    </w:p>
    <w:p w14:paraId="1B44932B" w14:textId="77777777" w:rsidR="002A3DCF" w:rsidRDefault="002A3DCF" w:rsidP="00C05820">
      <w:pPr>
        <w:rPr>
          <w:lang w:eastAsia="nb-NO"/>
        </w:rPr>
      </w:pPr>
    </w:p>
    <w:p w14:paraId="0648CEC1" w14:textId="77777777" w:rsidR="002A3DCF" w:rsidRDefault="002A3DCF" w:rsidP="00C05820">
      <w:pPr>
        <w:rPr>
          <w:lang w:eastAsia="nb-NO"/>
        </w:rPr>
      </w:pPr>
    </w:p>
    <w:p w14:paraId="07119291" w14:textId="77777777" w:rsidR="002A3DCF" w:rsidRDefault="002A3DCF" w:rsidP="00C05820">
      <w:pPr>
        <w:rPr>
          <w:lang w:eastAsia="nb-NO"/>
        </w:rPr>
      </w:pPr>
    </w:p>
    <w:p w14:paraId="684F3D4C" w14:textId="77777777" w:rsidR="002A3DCF" w:rsidRDefault="002A3DCF" w:rsidP="00C05820">
      <w:pPr>
        <w:rPr>
          <w:lang w:eastAsia="nb-NO"/>
        </w:rPr>
      </w:pPr>
    </w:p>
    <w:p w14:paraId="01A22EC7" w14:textId="77777777" w:rsidR="002A3DCF" w:rsidRDefault="002A3DCF" w:rsidP="00C05820">
      <w:pPr>
        <w:rPr>
          <w:lang w:eastAsia="nb-NO"/>
        </w:rPr>
      </w:pPr>
    </w:p>
    <w:p w14:paraId="042C257C" w14:textId="77777777" w:rsidR="002A3DCF" w:rsidRDefault="002A3DCF" w:rsidP="00C05820">
      <w:pPr>
        <w:rPr>
          <w:lang w:eastAsia="nb-NO"/>
        </w:rPr>
      </w:pPr>
    </w:p>
    <w:p w14:paraId="32B655BF" w14:textId="77777777" w:rsidR="002A3DCF" w:rsidRDefault="002A3DCF" w:rsidP="00C05820">
      <w:pPr>
        <w:rPr>
          <w:lang w:eastAsia="nb-NO"/>
        </w:rPr>
      </w:pPr>
    </w:p>
    <w:p w14:paraId="2EBF6313" w14:textId="77777777" w:rsidR="002A3DCF" w:rsidRPr="002E1480" w:rsidRDefault="002A3DCF" w:rsidP="00C05820">
      <w:pPr>
        <w:rPr>
          <w:lang w:eastAsia="nb-NO"/>
        </w:rPr>
      </w:pPr>
    </w:p>
    <w:p w14:paraId="2A29C902" w14:textId="77777777" w:rsidR="00C05820" w:rsidRDefault="00C05820" w:rsidP="00C05820">
      <w:pPr>
        <w:pStyle w:val="Overskrift1"/>
      </w:pPr>
      <w:bookmarkStart w:id="48" w:name="_Toc118719272"/>
      <w:bookmarkStart w:id="49" w:name="_Toc229748753"/>
      <w:r w:rsidRPr="00CC45B9">
        <w:lastRenderedPageBreak/>
        <w:t xml:space="preserve">Bilag </w:t>
      </w:r>
      <w:r>
        <w:t>6:</w:t>
      </w:r>
      <w:r w:rsidRPr="00CC45B9">
        <w:t xml:space="preserve"> </w:t>
      </w:r>
      <w:r>
        <w:t>Administrative bestemmelser</w:t>
      </w:r>
      <w:bookmarkEnd w:id="48"/>
      <w:bookmarkEnd w:id="49"/>
    </w:p>
    <w:p w14:paraId="7FABC12F" w14:textId="595E5A68" w:rsidR="005F784D" w:rsidRDefault="00C05820" w:rsidP="008F0C1D">
      <w:pPr>
        <w:pStyle w:val="Overskrift2"/>
      </w:pPr>
      <w:bookmarkStart w:id="50" w:name="_Toc118719273"/>
      <w:bookmarkStart w:id="51" w:name="_Toc229748754"/>
      <w:r>
        <w:t>Avtalens punkt 2.1 Partenes representanter</w:t>
      </w:r>
      <w:bookmarkEnd w:id="50"/>
      <w:bookmarkEnd w:id="51"/>
    </w:p>
    <w:p w14:paraId="75B7D932" w14:textId="16FDD2C7" w:rsidR="005F784D" w:rsidRDefault="005F784D" w:rsidP="00C05820">
      <w:pPr>
        <w:rPr>
          <w:i/>
          <w:iCs/>
        </w:rPr>
      </w:pPr>
      <w:r>
        <w:t xml:space="preserve">Hos Kunden: </w:t>
      </w:r>
      <w:r w:rsidR="004A19BB" w:rsidRPr="004A19BB">
        <w:rPr>
          <w:i/>
          <w:iCs/>
        </w:rPr>
        <w:t>[Sett inn navn/rolle og kontaktopplysninger for bemyndiget representant]</w:t>
      </w:r>
    </w:p>
    <w:p w14:paraId="228BE799" w14:textId="6C40A11C" w:rsidR="004A19BB" w:rsidRDefault="004A19BB" w:rsidP="00C05820">
      <w:pPr>
        <w:rPr>
          <w:i/>
          <w:iCs/>
        </w:rPr>
      </w:pPr>
    </w:p>
    <w:p w14:paraId="0671A8C9" w14:textId="2BBF0F50" w:rsidR="004A19BB" w:rsidRPr="00884E3A" w:rsidRDefault="00884E3A" w:rsidP="00C05820">
      <w:r>
        <w:t xml:space="preserve">Hos Leverandøren: </w:t>
      </w:r>
      <w:r w:rsidRPr="00D01A16">
        <w:rPr>
          <w:i/>
          <w:iCs/>
        </w:rPr>
        <w:t>[Sett inn navn/rolle og kontaktopplysninger for bemyndiget representant]</w:t>
      </w:r>
    </w:p>
    <w:p w14:paraId="77053BBD" w14:textId="77777777" w:rsidR="00C05820" w:rsidRDefault="00C05820" w:rsidP="00C05820">
      <w:pPr>
        <w:pStyle w:val="Overskrift2"/>
      </w:pPr>
      <w:bookmarkStart w:id="52" w:name="_Toc118719275"/>
      <w:bookmarkStart w:id="53" w:name="_Toc229748755"/>
      <w:r>
        <w:t>Avtalens punkt 2.4.2 Rapportering om utført vedlikehold</w:t>
      </w:r>
      <w:bookmarkEnd w:id="52"/>
      <w:bookmarkEnd w:id="53"/>
      <w:r>
        <w:t xml:space="preserve"> </w:t>
      </w:r>
    </w:p>
    <w:p w14:paraId="581BF7C9" w14:textId="22C31CA5" w:rsidR="00C84EA0" w:rsidRPr="00C84EA0" w:rsidRDefault="00C84EA0" w:rsidP="00C84EA0">
      <w:pPr>
        <w:rPr>
          <w:lang w:eastAsia="nb-NO"/>
        </w:rPr>
      </w:pPr>
      <w:r>
        <w:rPr>
          <w:szCs w:val="20"/>
        </w:rPr>
        <w:t xml:space="preserve">Ved endt serviceoppdrag skal leverandør oversende en rapport på utført arbeid, jf. Bilag 1 krav nr. 5. </w:t>
      </w:r>
    </w:p>
    <w:p w14:paraId="6F12B819" w14:textId="77777777" w:rsidR="00C05820" w:rsidRDefault="00C05820" w:rsidP="00C05820">
      <w:pPr>
        <w:pStyle w:val="Overskrift2"/>
      </w:pPr>
      <w:bookmarkStart w:id="54" w:name="_Toc118719276"/>
      <w:bookmarkStart w:id="55" w:name="_Toc229748756"/>
      <w:r>
        <w:t>Avtalens punkt 5.2.2 Nøkkelpersonell</w:t>
      </w:r>
      <w:bookmarkEnd w:id="54"/>
      <w:bookmarkEnd w:id="55"/>
    </w:p>
    <w:p w14:paraId="3C2D836E" w14:textId="77777777" w:rsidR="00C05820" w:rsidRDefault="00C05820" w:rsidP="00C05820">
      <w:pPr>
        <w:rPr>
          <w:lang w:eastAsia="nb-NO"/>
        </w:rPr>
      </w:pPr>
      <w:r>
        <w:rPr>
          <w:lang w:eastAsia="nb-NO"/>
        </w:rPr>
        <w:t>Leverandørens nøkkelpersonell skal angis her.</w:t>
      </w:r>
    </w:p>
    <w:p w14:paraId="1EB17D3A" w14:textId="77777777" w:rsidR="00BB6CA4" w:rsidRDefault="00BB6CA4" w:rsidP="00C05820">
      <w:pPr>
        <w:rPr>
          <w:lang w:eastAsia="nb-NO"/>
        </w:rPr>
      </w:pPr>
    </w:p>
    <w:tbl>
      <w:tblPr>
        <w:tblStyle w:val="Tabellrutenett"/>
        <w:tblW w:w="0" w:type="auto"/>
        <w:tblLook w:val="04A0" w:firstRow="1" w:lastRow="0" w:firstColumn="1" w:lastColumn="0" w:noHBand="0" w:noVBand="1"/>
      </w:tblPr>
      <w:tblGrid>
        <w:gridCol w:w="3020"/>
        <w:gridCol w:w="3021"/>
        <w:gridCol w:w="3021"/>
      </w:tblGrid>
      <w:tr w:rsidR="00BB6CA4" w14:paraId="5C4DE01A" w14:textId="77777777" w:rsidTr="00892280">
        <w:tc>
          <w:tcPr>
            <w:tcW w:w="3020" w:type="dxa"/>
          </w:tcPr>
          <w:p w14:paraId="74DAB597" w14:textId="77777777" w:rsidR="00BB6CA4" w:rsidRDefault="00BB6CA4" w:rsidP="00892280">
            <w:r>
              <w:rPr>
                <w:rFonts w:asciiTheme="minorHAnsi" w:eastAsiaTheme="minorHAnsi" w:hAnsiTheme="minorHAnsi" w:cstheme="minorBidi"/>
                <w:sz w:val="24"/>
                <w:szCs w:val="24"/>
              </w:rPr>
              <w:t>Navn</w:t>
            </w:r>
          </w:p>
        </w:tc>
        <w:tc>
          <w:tcPr>
            <w:tcW w:w="3021" w:type="dxa"/>
          </w:tcPr>
          <w:p w14:paraId="05755A15" w14:textId="77777777" w:rsidR="00BB6CA4" w:rsidRPr="003854B3" w:rsidRDefault="00BB6CA4" w:rsidP="00892280">
            <w:pPr>
              <w:rPr>
                <w:rFonts w:asciiTheme="minorHAnsi" w:eastAsiaTheme="minorHAnsi" w:hAnsiTheme="minorHAnsi" w:cstheme="minorBidi"/>
                <w:sz w:val="24"/>
                <w:szCs w:val="24"/>
              </w:rPr>
            </w:pPr>
            <w:r w:rsidRPr="003854B3">
              <w:rPr>
                <w:rFonts w:asciiTheme="minorHAnsi" w:eastAsiaTheme="minorHAnsi" w:hAnsiTheme="minorHAnsi" w:cstheme="minorBidi"/>
                <w:sz w:val="24"/>
                <w:szCs w:val="24"/>
              </w:rPr>
              <w:t>Stilling</w:t>
            </w:r>
          </w:p>
        </w:tc>
        <w:tc>
          <w:tcPr>
            <w:tcW w:w="3021" w:type="dxa"/>
          </w:tcPr>
          <w:p w14:paraId="020D8903" w14:textId="77777777" w:rsidR="00BB6CA4" w:rsidRPr="003854B3" w:rsidRDefault="00BB6CA4" w:rsidP="00892280">
            <w:pPr>
              <w:rPr>
                <w:rFonts w:asciiTheme="minorHAnsi" w:eastAsiaTheme="minorHAnsi" w:hAnsiTheme="minorHAnsi" w:cstheme="minorBidi"/>
                <w:sz w:val="24"/>
                <w:szCs w:val="24"/>
              </w:rPr>
            </w:pPr>
            <w:r w:rsidRPr="003854B3">
              <w:rPr>
                <w:rFonts w:asciiTheme="minorHAnsi" w:eastAsiaTheme="minorHAnsi" w:hAnsiTheme="minorHAnsi" w:cstheme="minorBidi"/>
                <w:sz w:val="24"/>
                <w:szCs w:val="24"/>
              </w:rPr>
              <w:t xml:space="preserve">Kompetanseområde </w:t>
            </w:r>
          </w:p>
        </w:tc>
      </w:tr>
      <w:tr w:rsidR="00BB6CA4" w14:paraId="70A93C0D" w14:textId="77777777" w:rsidTr="00892280">
        <w:tc>
          <w:tcPr>
            <w:tcW w:w="3020" w:type="dxa"/>
          </w:tcPr>
          <w:p w14:paraId="329B1F23" w14:textId="77777777" w:rsidR="00BB6CA4" w:rsidRDefault="00BB6CA4" w:rsidP="00892280"/>
        </w:tc>
        <w:tc>
          <w:tcPr>
            <w:tcW w:w="3021" w:type="dxa"/>
          </w:tcPr>
          <w:p w14:paraId="04065C75" w14:textId="77777777" w:rsidR="00BB6CA4" w:rsidRDefault="00BB6CA4" w:rsidP="00892280"/>
        </w:tc>
        <w:tc>
          <w:tcPr>
            <w:tcW w:w="3021" w:type="dxa"/>
          </w:tcPr>
          <w:p w14:paraId="0315A6B6" w14:textId="77777777" w:rsidR="00BB6CA4" w:rsidRDefault="00BB6CA4" w:rsidP="00892280"/>
        </w:tc>
      </w:tr>
      <w:tr w:rsidR="00BB6CA4" w14:paraId="654BC14A" w14:textId="77777777" w:rsidTr="00892280">
        <w:tc>
          <w:tcPr>
            <w:tcW w:w="3020" w:type="dxa"/>
          </w:tcPr>
          <w:p w14:paraId="2771B7D0" w14:textId="77777777" w:rsidR="00BB6CA4" w:rsidRDefault="00BB6CA4" w:rsidP="00892280"/>
        </w:tc>
        <w:tc>
          <w:tcPr>
            <w:tcW w:w="3021" w:type="dxa"/>
          </w:tcPr>
          <w:p w14:paraId="50A55F22" w14:textId="77777777" w:rsidR="00BB6CA4" w:rsidRDefault="00BB6CA4" w:rsidP="00892280"/>
        </w:tc>
        <w:tc>
          <w:tcPr>
            <w:tcW w:w="3021" w:type="dxa"/>
          </w:tcPr>
          <w:p w14:paraId="733F7A82" w14:textId="77777777" w:rsidR="00BB6CA4" w:rsidRDefault="00BB6CA4" w:rsidP="00892280"/>
        </w:tc>
      </w:tr>
      <w:tr w:rsidR="00BB6CA4" w14:paraId="59224E00" w14:textId="77777777" w:rsidTr="00892280">
        <w:tc>
          <w:tcPr>
            <w:tcW w:w="3020" w:type="dxa"/>
          </w:tcPr>
          <w:p w14:paraId="26431BA9" w14:textId="77777777" w:rsidR="00BB6CA4" w:rsidRDefault="00BB6CA4" w:rsidP="00892280"/>
        </w:tc>
        <w:tc>
          <w:tcPr>
            <w:tcW w:w="3021" w:type="dxa"/>
          </w:tcPr>
          <w:p w14:paraId="7788EBD2" w14:textId="77777777" w:rsidR="00BB6CA4" w:rsidRDefault="00BB6CA4" w:rsidP="00892280"/>
        </w:tc>
        <w:tc>
          <w:tcPr>
            <w:tcW w:w="3021" w:type="dxa"/>
          </w:tcPr>
          <w:p w14:paraId="5ACBD7CA" w14:textId="77777777" w:rsidR="00BB6CA4" w:rsidRDefault="00BB6CA4" w:rsidP="00892280"/>
        </w:tc>
      </w:tr>
    </w:tbl>
    <w:p w14:paraId="1CD4AFC0" w14:textId="77777777" w:rsidR="0055694C" w:rsidRPr="00436B60" w:rsidRDefault="0055694C" w:rsidP="00C05820">
      <w:pPr>
        <w:rPr>
          <w:lang w:eastAsia="nb-NO"/>
        </w:rPr>
      </w:pPr>
    </w:p>
    <w:p w14:paraId="3917DF9D" w14:textId="77777777" w:rsidR="00C05820" w:rsidRDefault="00C05820" w:rsidP="00C05820">
      <w:pPr>
        <w:pStyle w:val="Overskrift2"/>
      </w:pPr>
      <w:bookmarkStart w:id="56" w:name="_Toc118719277"/>
      <w:bookmarkStart w:id="57" w:name="_Toc229748757"/>
      <w:r>
        <w:t>Avtalens punkt 5.3.1 Leverandørens bruk av underleverandører</w:t>
      </w:r>
      <w:bookmarkEnd w:id="56"/>
      <w:bookmarkEnd w:id="57"/>
    </w:p>
    <w:p w14:paraId="63EA5CE7" w14:textId="77777777" w:rsidR="00C05820" w:rsidRDefault="00C05820" w:rsidP="00C05820">
      <w:pPr>
        <w:rPr>
          <w:lang w:eastAsia="nb-NO"/>
        </w:rPr>
      </w:pPr>
      <w:r>
        <w:rPr>
          <w:lang w:eastAsia="nb-NO"/>
        </w:rPr>
        <w:t xml:space="preserve">Leverandørens godkjente underleverandører angis her. Regler for utskifting av underleverandører kan også angis her. </w:t>
      </w:r>
    </w:p>
    <w:p w14:paraId="06AF0C1F" w14:textId="77777777" w:rsidR="00C05820" w:rsidRDefault="00C05820" w:rsidP="00C05820">
      <w:pPr>
        <w:pStyle w:val="Overskrift2"/>
      </w:pPr>
      <w:bookmarkStart w:id="58" w:name="_Toc118719279"/>
      <w:bookmarkStart w:id="59" w:name="_Toc229748758"/>
      <w:r>
        <w:t>Avtalens punkt 5.4 Møter</w:t>
      </w:r>
      <w:bookmarkEnd w:id="58"/>
      <w:bookmarkEnd w:id="59"/>
    </w:p>
    <w:p w14:paraId="0470BB43" w14:textId="4D3A705D" w:rsidR="00C05820" w:rsidRDefault="00BB6CA4" w:rsidP="00C05820">
      <w:r>
        <w:t xml:space="preserve">Statusmøter avtales ved behov. </w:t>
      </w:r>
    </w:p>
    <w:p w14:paraId="03F24BE3" w14:textId="5959569E" w:rsidR="00C05820" w:rsidRPr="00AC17A1" w:rsidRDefault="00C05820" w:rsidP="00C05820">
      <w:r>
        <w:br w:type="page"/>
      </w:r>
    </w:p>
    <w:p w14:paraId="0155EC01" w14:textId="77777777" w:rsidR="00C05820" w:rsidRDefault="00C05820" w:rsidP="00C05820">
      <w:pPr>
        <w:pStyle w:val="Overskrift1"/>
      </w:pPr>
      <w:bookmarkStart w:id="60" w:name="_Toc118719282"/>
      <w:bookmarkStart w:id="61" w:name="_Toc229748759"/>
      <w:r w:rsidRPr="00CC45B9">
        <w:lastRenderedPageBreak/>
        <w:t xml:space="preserve">Bilag </w:t>
      </w:r>
      <w:r>
        <w:t>7:</w:t>
      </w:r>
      <w:r w:rsidRPr="00CC45B9">
        <w:t xml:space="preserve"> </w:t>
      </w:r>
      <w:r>
        <w:t>Samlet pris og prisbestemmelser</w:t>
      </w:r>
      <w:bookmarkEnd w:id="60"/>
      <w:bookmarkEnd w:id="61"/>
    </w:p>
    <w:p w14:paraId="6849F90F" w14:textId="77777777" w:rsidR="00C05820" w:rsidRDefault="00C05820" w:rsidP="00C05820">
      <w:pPr>
        <w:pStyle w:val="Overskrift2"/>
      </w:pPr>
      <w:bookmarkStart w:id="62" w:name="_Toc118719283"/>
      <w:bookmarkStart w:id="63" w:name="_Toc229748760"/>
      <w:r>
        <w:t>Avtalens punkt 6.1 Vederlag</w:t>
      </w:r>
      <w:bookmarkEnd w:id="62"/>
      <w:bookmarkEnd w:id="63"/>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
        <w:gridCol w:w="3731"/>
        <w:gridCol w:w="1808"/>
        <w:gridCol w:w="3620"/>
      </w:tblGrid>
      <w:tr w:rsidR="00970F10" w:rsidRPr="005D4767" w14:paraId="013A8E8A" w14:textId="77777777" w:rsidTr="00EF62D7">
        <w:trPr>
          <w:trHeight w:val="246"/>
        </w:trPr>
        <w:tc>
          <w:tcPr>
            <w:tcW w:w="338" w:type="dxa"/>
            <w:vAlign w:val="center"/>
          </w:tcPr>
          <w:p w14:paraId="04959A5C" w14:textId="77777777" w:rsidR="00970F10" w:rsidRPr="00C61C11" w:rsidRDefault="00970F10" w:rsidP="00892280">
            <w:pPr>
              <w:rPr>
                <w:rStyle w:val="Bold"/>
              </w:rPr>
            </w:pPr>
            <w:r w:rsidRPr="00C61C11">
              <w:rPr>
                <w:rStyle w:val="Bold"/>
              </w:rPr>
              <w:t>#</w:t>
            </w:r>
          </w:p>
        </w:tc>
        <w:tc>
          <w:tcPr>
            <w:tcW w:w="3731" w:type="dxa"/>
            <w:vAlign w:val="center"/>
          </w:tcPr>
          <w:p w14:paraId="7A4F6C32" w14:textId="77777777" w:rsidR="00970F10" w:rsidRPr="00C61C11" w:rsidRDefault="00970F10" w:rsidP="00892280">
            <w:pPr>
              <w:rPr>
                <w:rStyle w:val="Bold"/>
              </w:rPr>
            </w:pPr>
            <w:r>
              <w:rPr>
                <w:rStyle w:val="Bold"/>
              </w:rPr>
              <w:t>K</w:t>
            </w:r>
            <w:r w:rsidRPr="00C61C11">
              <w:rPr>
                <w:rStyle w:val="Bold"/>
              </w:rPr>
              <w:t>ategori</w:t>
            </w:r>
          </w:p>
        </w:tc>
        <w:tc>
          <w:tcPr>
            <w:tcW w:w="1808" w:type="dxa"/>
          </w:tcPr>
          <w:p w14:paraId="53F6C3E2" w14:textId="77777777" w:rsidR="00970F10" w:rsidRPr="00C61C11" w:rsidRDefault="00970F10" w:rsidP="00892280">
            <w:pPr>
              <w:rPr>
                <w:rStyle w:val="Bold"/>
              </w:rPr>
            </w:pPr>
            <w:r>
              <w:rPr>
                <w:rStyle w:val="Bold"/>
              </w:rPr>
              <w:t>Priselement</w:t>
            </w:r>
          </w:p>
        </w:tc>
        <w:tc>
          <w:tcPr>
            <w:tcW w:w="3620" w:type="dxa"/>
            <w:tcBorders>
              <w:bottom w:val="single" w:sz="4" w:space="0" w:color="auto"/>
            </w:tcBorders>
          </w:tcPr>
          <w:p w14:paraId="3CC5898C" w14:textId="77777777" w:rsidR="00970F10" w:rsidRPr="00C61C11" w:rsidRDefault="00970F10" w:rsidP="00892280">
            <w:pPr>
              <w:rPr>
                <w:rStyle w:val="Bold"/>
              </w:rPr>
            </w:pPr>
            <w:r>
              <w:rPr>
                <w:rStyle w:val="Bold"/>
              </w:rPr>
              <w:t xml:space="preserve">Leverandørs tilbudte </w:t>
            </w:r>
            <w:r w:rsidRPr="00C61C11">
              <w:rPr>
                <w:rStyle w:val="Bold"/>
              </w:rPr>
              <w:t xml:space="preserve">pris eksklusive </w:t>
            </w:r>
            <w:proofErr w:type="spellStart"/>
            <w:r w:rsidRPr="00C61C11">
              <w:rPr>
                <w:rStyle w:val="Bold"/>
              </w:rPr>
              <w:t>mva</w:t>
            </w:r>
            <w:proofErr w:type="spellEnd"/>
          </w:p>
        </w:tc>
      </w:tr>
      <w:tr w:rsidR="00970F10" w:rsidRPr="005D4767" w14:paraId="3AF492BC" w14:textId="77777777" w:rsidTr="00EF62D7">
        <w:trPr>
          <w:trHeight w:val="246"/>
        </w:trPr>
        <w:tc>
          <w:tcPr>
            <w:tcW w:w="338" w:type="dxa"/>
          </w:tcPr>
          <w:p w14:paraId="3E7AECF8" w14:textId="77777777" w:rsidR="00970F10" w:rsidRDefault="00970F10" w:rsidP="00892280">
            <w:r>
              <w:t>1</w:t>
            </w:r>
          </w:p>
        </w:tc>
        <w:tc>
          <w:tcPr>
            <w:tcW w:w="3731" w:type="dxa"/>
          </w:tcPr>
          <w:p w14:paraId="51A049B9" w14:textId="77777777" w:rsidR="00B32FEA" w:rsidRPr="004C3788" w:rsidRDefault="00B32FEA" w:rsidP="00B32FEA">
            <w:pPr>
              <w:rPr>
                <w:b/>
                <w:lang w:val="nn-NO"/>
              </w:rPr>
            </w:pPr>
            <w:proofErr w:type="spellStart"/>
            <w:r w:rsidRPr="004C3788">
              <w:rPr>
                <w:b/>
                <w:lang w:val="nn-NO"/>
              </w:rPr>
              <w:t>Vedlikehold</w:t>
            </w:r>
            <w:proofErr w:type="spellEnd"/>
            <w:r w:rsidRPr="004C3788">
              <w:rPr>
                <w:b/>
                <w:lang w:val="nn-NO"/>
              </w:rPr>
              <w:t xml:space="preserve"> (ny </w:t>
            </w:r>
            <w:proofErr w:type="spellStart"/>
            <w:r>
              <w:rPr>
                <w:b/>
                <w:lang w:val="nn-NO"/>
              </w:rPr>
              <w:t>høyvolum</w:t>
            </w:r>
            <w:proofErr w:type="spellEnd"/>
            <w:r>
              <w:rPr>
                <w:b/>
                <w:lang w:val="nn-NO"/>
              </w:rPr>
              <w:t xml:space="preserve"> </w:t>
            </w:r>
            <w:proofErr w:type="spellStart"/>
            <w:r>
              <w:rPr>
                <w:b/>
                <w:lang w:val="nn-NO"/>
              </w:rPr>
              <w:t>printer</w:t>
            </w:r>
            <w:proofErr w:type="spellEnd"/>
            <w:r w:rsidRPr="004C3788">
              <w:rPr>
                <w:b/>
                <w:lang w:val="nn-NO"/>
              </w:rPr>
              <w:t xml:space="preserve">) </w:t>
            </w:r>
            <w:r w:rsidRPr="004C3788">
              <w:rPr>
                <w:b/>
                <w:lang w:val="nn-NO"/>
              </w:rPr>
              <w:br/>
            </w:r>
          </w:p>
          <w:p w14:paraId="0D3912A8" w14:textId="0BE11B9B" w:rsidR="00B32FEA" w:rsidRPr="00AA5C69" w:rsidRDefault="00B32FEA" w:rsidP="007A3871">
            <w:pPr>
              <w:pStyle w:val="Listeavsnitt"/>
              <w:numPr>
                <w:ilvl w:val="0"/>
                <w:numId w:val="15"/>
              </w:numPr>
              <w:rPr>
                <w:bCs/>
                <w:lang w:val="nn-NO"/>
              </w:rPr>
            </w:pPr>
            <w:r w:rsidRPr="00AA5C69">
              <w:rPr>
                <w:bCs/>
                <w:lang w:val="nn-NO"/>
              </w:rPr>
              <w:t xml:space="preserve">Fullt ansvar for drift, </w:t>
            </w:r>
            <w:proofErr w:type="spellStart"/>
            <w:r w:rsidR="00CA2079">
              <w:rPr>
                <w:bCs/>
                <w:lang w:val="nn-NO"/>
              </w:rPr>
              <w:t>support</w:t>
            </w:r>
            <w:proofErr w:type="spellEnd"/>
            <w:r w:rsidR="00CA2079">
              <w:rPr>
                <w:bCs/>
                <w:lang w:val="nn-NO"/>
              </w:rPr>
              <w:t xml:space="preserve">, </w:t>
            </w:r>
            <w:r w:rsidRPr="00AA5C69">
              <w:rPr>
                <w:bCs/>
                <w:lang w:val="nn-NO"/>
              </w:rPr>
              <w:t xml:space="preserve">service, deler og </w:t>
            </w:r>
            <w:proofErr w:type="spellStart"/>
            <w:r w:rsidRPr="00AA5C69">
              <w:rPr>
                <w:bCs/>
                <w:lang w:val="nn-NO"/>
              </w:rPr>
              <w:t>vedlikehold</w:t>
            </w:r>
            <w:proofErr w:type="spellEnd"/>
            <w:r w:rsidRPr="00AA5C69">
              <w:rPr>
                <w:bCs/>
                <w:lang w:val="nn-NO"/>
              </w:rPr>
              <w:t xml:space="preserve"> </w:t>
            </w:r>
          </w:p>
          <w:p w14:paraId="25E4F9E9" w14:textId="77777777" w:rsidR="00CC40FA" w:rsidRDefault="00CC40FA" w:rsidP="00B32FEA">
            <w:pPr>
              <w:rPr>
                <w:bCs/>
                <w:lang w:val="nn-NO"/>
              </w:rPr>
            </w:pPr>
          </w:p>
          <w:p w14:paraId="4B847159" w14:textId="5C543968" w:rsidR="00CC40FA" w:rsidRPr="00B32FEA" w:rsidRDefault="00CC40FA" w:rsidP="00B32FEA">
            <w:pPr>
              <w:rPr>
                <w:bCs/>
                <w:lang w:val="nn-NO"/>
              </w:rPr>
            </w:pPr>
            <w:r>
              <w:rPr>
                <w:bCs/>
                <w:lang w:val="nn-NO"/>
              </w:rPr>
              <w:t xml:space="preserve">Prisen skal omfatte </w:t>
            </w:r>
            <w:proofErr w:type="spellStart"/>
            <w:r>
              <w:rPr>
                <w:bCs/>
                <w:lang w:val="nn-NO"/>
              </w:rPr>
              <w:t>vedlikehold</w:t>
            </w:r>
            <w:proofErr w:type="spellEnd"/>
            <w:r>
              <w:rPr>
                <w:bCs/>
                <w:lang w:val="nn-NO"/>
              </w:rPr>
              <w:t xml:space="preserve">, </w:t>
            </w:r>
            <w:proofErr w:type="spellStart"/>
            <w:r>
              <w:rPr>
                <w:bCs/>
                <w:lang w:val="nn-NO"/>
              </w:rPr>
              <w:t>reservedeler</w:t>
            </w:r>
            <w:proofErr w:type="spellEnd"/>
            <w:r>
              <w:rPr>
                <w:bCs/>
                <w:lang w:val="nn-NO"/>
              </w:rPr>
              <w:t xml:space="preserve">, arbeid, reisetid og </w:t>
            </w:r>
            <w:proofErr w:type="spellStart"/>
            <w:r>
              <w:rPr>
                <w:bCs/>
                <w:lang w:val="nn-NO"/>
              </w:rPr>
              <w:t>øvrige</w:t>
            </w:r>
            <w:proofErr w:type="spellEnd"/>
            <w:r>
              <w:rPr>
                <w:bCs/>
                <w:lang w:val="nn-NO"/>
              </w:rPr>
              <w:t xml:space="preserve"> kostnader i hele avtaleperioden.</w:t>
            </w:r>
          </w:p>
        </w:tc>
        <w:tc>
          <w:tcPr>
            <w:tcW w:w="1808" w:type="dxa"/>
          </w:tcPr>
          <w:p w14:paraId="32FD4112" w14:textId="7EF7CAAE" w:rsidR="00970F10" w:rsidRDefault="00970F10" w:rsidP="00892280">
            <w:r>
              <w:t>Fast</w:t>
            </w:r>
            <w:r w:rsidR="008A0373">
              <w:t xml:space="preserve"> årlig </w:t>
            </w:r>
            <w:r>
              <w:t>pris (NOK)</w:t>
            </w:r>
          </w:p>
        </w:tc>
        <w:tc>
          <w:tcPr>
            <w:tcW w:w="3620" w:type="dxa"/>
            <w:shd w:val="clear" w:color="auto" w:fill="D6E3BC"/>
          </w:tcPr>
          <w:p w14:paraId="38B60BEF" w14:textId="77777777" w:rsidR="00970F10" w:rsidRDefault="00970F10" w:rsidP="00892280">
            <w:r>
              <w:t>Kr.</w:t>
            </w:r>
          </w:p>
        </w:tc>
      </w:tr>
      <w:tr w:rsidR="00970F10" w:rsidRPr="005D4767" w14:paraId="74E745C5" w14:textId="77777777" w:rsidTr="00EF62D7">
        <w:trPr>
          <w:trHeight w:val="246"/>
        </w:trPr>
        <w:tc>
          <w:tcPr>
            <w:tcW w:w="338" w:type="dxa"/>
          </w:tcPr>
          <w:p w14:paraId="53AE1801" w14:textId="77777777" w:rsidR="00970F10" w:rsidRDefault="00970F10" w:rsidP="00892280">
            <w:r>
              <w:t>2</w:t>
            </w:r>
          </w:p>
        </w:tc>
        <w:tc>
          <w:tcPr>
            <w:tcW w:w="3731" w:type="dxa"/>
          </w:tcPr>
          <w:p w14:paraId="1D0C58E4" w14:textId="77777777" w:rsidR="002118B3" w:rsidRDefault="002118B3" w:rsidP="00892280">
            <w:pPr>
              <w:rPr>
                <w:rFonts w:eastAsia="Times New Roman"/>
                <w:b/>
                <w:lang w:val="nn-NO"/>
              </w:rPr>
            </w:pPr>
          </w:p>
          <w:p w14:paraId="08D7F2D3" w14:textId="1FEB2148" w:rsidR="002118B3" w:rsidRDefault="002118B3" w:rsidP="00892280">
            <w:pPr>
              <w:rPr>
                <w:rFonts w:eastAsia="Times New Roman"/>
                <w:b/>
                <w:lang w:val="nn-NO"/>
              </w:rPr>
            </w:pPr>
            <w:r>
              <w:rPr>
                <w:rFonts w:eastAsia="Times New Roman"/>
                <w:b/>
                <w:lang w:val="nn-NO"/>
              </w:rPr>
              <w:t xml:space="preserve">Beredskapsvakt </w:t>
            </w:r>
            <w:proofErr w:type="spellStart"/>
            <w:r>
              <w:rPr>
                <w:rFonts w:eastAsia="Times New Roman"/>
                <w:b/>
                <w:lang w:val="nn-NO"/>
              </w:rPr>
              <w:t>utenfor</w:t>
            </w:r>
            <w:proofErr w:type="spellEnd"/>
            <w:r>
              <w:rPr>
                <w:rFonts w:eastAsia="Times New Roman"/>
                <w:b/>
                <w:lang w:val="nn-NO"/>
              </w:rPr>
              <w:t xml:space="preserve"> ordinær arbeidstid </w:t>
            </w:r>
          </w:p>
          <w:p w14:paraId="316FC979" w14:textId="77777777" w:rsidR="002118B3" w:rsidRDefault="002118B3" w:rsidP="00892280">
            <w:pPr>
              <w:rPr>
                <w:rFonts w:eastAsia="Times New Roman"/>
                <w:b/>
                <w:lang w:val="nn-NO"/>
              </w:rPr>
            </w:pPr>
          </w:p>
          <w:p w14:paraId="7F677DDF" w14:textId="36669227" w:rsidR="00970F10" w:rsidRPr="00D40700" w:rsidRDefault="002118B3" w:rsidP="00892280">
            <w:pPr>
              <w:pStyle w:val="Listeavsnitt"/>
              <w:numPr>
                <w:ilvl w:val="0"/>
                <w:numId w:val="14"/>
              </w:numPr>
              <w:rPr>
                <w:rFonts w:eastAsia="Times New Roman"/>
                <w:b/>
                <w:lang w:val="nn-NO"/>
              </w:rPr>
            </w:pPr>
            <w:r>
              <w:rPr>
                <w:rFonts w:eastAsia="Times New Roman"/>
                <w:bCs/>
                <w:lang w:val="nn-NO"/>
              </w:rPr>
              <w:t xml:space="preserve">Gjelder </w:t>
            </w:r>
            <w:proofErr w:type="spellStart"/>
            <w:r>
              <w:rPr>
                <w:rFonts w:eastAsia="Times New Roman"/>
                <w:bCs/>
                <w:lang w:val="nn-NO"/>
              </w:rPr>
              <w:t>tilgjengelighet</w:t>
            </w:r>
            <w:proofErr w:type="spellEnd"/>
            <w:r>
              <w:rPr>
                <w:rFonts w:eastAsia="Times New Roman"/>
                <w:bCs/>
                <w:lang w:val="nn-NO"/>
              </w:rPr>
              <w:t xml:space="preserve"> </w:t>
            </w:r>
            <w:r w:rsidR="00C75592">
              <w:rPr>
                <w:rFonts w:eastAsia="Times New Roman"/>
                <w:bCs/>
                <w:lang w:val="nn-NO"/>
              </w:rPr>
              <w:t xml:space="preserve">for mottak av </w:t>
            </w:r>
            <w:proofErr w:type="spellStart"/>
            <w:r w:rsidR="00C75592">
              <w:rPr>
                <w:rFonts w:eastAsia="Times New Roman"/>
                <w:bCs/>
                <w:lang w:val="nn-NO"/>
              </w:rPr>
              <w:t>henvendelser</w:t>
            </w:r>
            <w:proofErr w:type="spellEnd"/>
            <w:r w:rsidR="00C75592">
              <w:rPr>
                <w:rFonts w:eastAsia="Times New Roman"/>
                <w:bCs/>
                <w:lang w:val="nn-NO"/>
              </w:rPr>
              <w:t xml:space="preserve"> </w:t>
            </w:r>
            <w:r w:rsidR="00AA3AFD">
              <w:rPr>
                <w:rFonts w:eastAsia="Times New Roman"/>
                <w:bCs/>
                <w:lang w:val="nn-NO"/>
              </w:rPr>
              <w:t xml:space="preserve">og oppstart av feilsøking, jf. </w:t>
            </w:r>
            <w:proofErr w:type="spellStart"/>
            <w:r w:rsidR="00AA3AFD">
              <w:rPr>
                <w:rFonts w:eastAsia="Times New Roman"/>
                <w:bCs/>
                <w:lang w:val="nn-NO"/>
              </w:rPr>
              <w:t>Bilag</w:t>
            </w:r>
            <w:proofErr w:type="spellEnd"/>
            <w:r w:rsidR="00AA3AFD">
              <w:rPr>
                <w:rFonts w:eastAsia="Times New Roman"/>
                <w:bCs/>
                <w:lang w:val="nn-NO"/>
              </w:rPr>
              <w:t xml:space="preserve"> 1 krav nr. 3 </w:t>
            </w:r>
          </w:p>
          <w:p w14:paraId="4054C993" w14:textId="58E2B1F9" w:rsidR="00970F10" w:rsidRPr="00D40700" w:rsidRDefault="00970F10" w:rsidP="00D40700">
            <w:pPr>
              <w:ind w:left="720" w:hanging="360"/>
              <w:rPr>
                <w:rFonts w:eastAsia="Times New Roman"/>
                <w:bCs/>
                <w:lang w:val="nn-NO"/>
              </w:rPr>
            </w:pPr>
          </w:p>
        </w:tc>
        <w:tc>
          <w:tcPr>
            <w:tcW w:w="1808" w:type="dxa"/>
          </w:tcPr>
          <w:p w14:paraId="0FC5E618" w14:textId="31501A35" w:rsidR="00AA3AFD" w:rsidRDefault="001300FB" w:rsidP="00892280">
            <w:r>
              <w:t>Timepris</w:t>
            </w:r>
            <w:r w:rsidR="00AA3AFD">
              <w:t xml:space="preserve"> </w:t>
            </w:r>
            <w:r w:rsidR="00D40700">
              <w:t>(eventuelle tillegg følger av tabellen nedenfor for kvelv/natt/helg)</w:t>
            </w:r>
          </w:p>
        </w:tc>
        <w:tc>
          <w:tcPr>
            <w:tcW w:w="3620" w:type="dxa"/>
            <w:shd w:val="clear" w:color="auto" w:fill="D6E3BC"/>
          </w:tcPr>
          <w:p w14:paraId="3618EA74" w14:textId="07881317" w:rsidR="00970F10" w:rsidRDefault="00970F10" w:rsidP="00892280">
            <w:r>
              <w:t>Kr</w:t>
            </w:r>
            <w:r w:rsidR="00D72F8E">
              <w:t>.</w:t>
            </w:r>
          </w:p>
        </w:tc>
      </w:tr>
      <w:tr w:rsidR="00AA3AFD" w:rsidRPr="005D4767" w14:paraId="6A003D9E" w14:textId="77777777" w:rsidTr="00EF62D7">
        <w:trPr>
          <w:trHeight w:val="246"/>
        </w:trPr>
        <w:tc>
          <w:tcPr>
            <w:tcW w:w="338" w:type="dxa"/>
          </w:tcPr>
          <w:p w14:paraId="7E43FAEC" w14:textId="2886411D" w:rsidR="00AA3AFD" w:rsidRDefault="00AA3AFD" w:rsidP="00892280">
            <w:r>
              <w:t>3</w:t>
            </w:r>
          </w:p>
        </w:tc>
        <w:tc>
          <w:tcPr>
            <w:tcW w:w="3731" w:type="dxa"/>
          </w:tcPr>
          <w:p w14:paraId="35C6A24B" w14:textId="77777777" w:rsidR="00AA3AFD" w:rsidRDefault="00AA3AFD" w:rsidP="00892280">
            <w:pPr>
              <w:rPr>
                <w:rFonts w:eastAsia="Times New Roman"/>
                <w:b/>
                <w:lang w:val="nn-NO"/>
              </w:rPr>
            </w:pPr>
            <w:proofErr w:type="spellStart"/>
            <w:r>
              <w:rPr>
                <w:rFonts w:eastAsia="Times New Roman"/>
                <w:b/>
                <w:lang w:val="nn-NO"/>
              </w:rPr>
              <w:t>Utrykning</w:t>
            </w:r>
            <w:proofErr w:type="spellEnd"/>
            <w:r>
              <w:rPr>
                <w:rFonts w:eastAsia="Times New Roman"/>
                <w:b/>
                <w:lang w:val="nn-NO"/>
              </w:rPr>
              <w:t xml:space="preserve"> og </w:t>
            </w:r>
            <w:proofErr w:type="spellStart"/>
            <w:r>
              <w:rPr>
                <w:rFonts w:eastAsia="Times New Roman"/>
                <w:b/>
                <w:lang w:val="nn-NO"/>
              </w:rPr>
              <w:t>feilhåndtering</w:t>
            </w:r>
            <w:proofErr w:type="spellEnd"/>
            <w:r>
              <w:rPr>
                <w:rFonts w:eastAsia="Times New Roman"/>
                <w:b/>
                <w:lang w:val="nn-NO"/>
              </w:rPr>
              <w:t xml:space="preserve"> </w:t>
            </w:r>
            <w:proofErr w:type="spellStart"/>
            <w:r>
              <w:rPr>
                <w:rFonts w:eastAsia="Times New Roman"/>
                <w:b/>
                <w:lang w:val="nn-NO"/>
              </w:rPr>
              <w:t>utenfor</w:t>
            </w:r>
            <w:proofErr w:type="spellEnd"/>
            <w:r>
              <w:rPr>
                <w:rFonts w:eastAsia="Times New Roman"/>
                <w:b/>
                <w:lang w:val="nn-NO"/>
              </w:rPr>
              <w:t xml:space="preserve"> ordinær arbeidstid </w:t>
            </w:r>
          </w:p>
          <w:p w14:paraId="3D55D054" w14:textId="77777777" w:rsidR="00AA3AFD" w:rsidRDefault="00AA3AFD" w:rsidP="00892280">
            <w:pPr>
              <w:rPr>
                <w:rFonts w:eastAsia="Times New Roman"/>
                <w:b/>
                <w:lang w:val="nn-NO"/>
              </w:rPr>
            </w:pPr>
          </w:p>
          <w:p w14:paraId="10FE1B69" w14:textId="74FDDA28" w:rsidR="00AA3AFD" w:rsidRPr="00AA3AFD" w:rsidDel="002118B3" w:rsidRDefault="00AA3AFD" w:rsidP="00AA3AFD">
            <w:pPr>
              <w:pStyle w:val="Listeavsnitt"/>
              <w:numPr>
                <w:ilvl w:val="0"/>
                <w:numId w:val="14"/>
              </w:numPr>
              <w:rPr>
                <w:rFonts w:eastAsia="Times New Roman"/>
                <w:b/>
                <w:lang w:val="nn-NO"/>
              </w:rPr>
            </w:pPr>
            <w:r>
              <w:rPr>
                <w:rFonts w:eastAsia="Times New Roman"/>
                <w:bCs/>
                <w:lang w:val="nn-NO"/>
              </w:rPr>
              <w:t>Gjelder faktisk arbeid/</w:t>
            </w:r>
            <w:proofErr w:type="spellStart"/>
            <w:r>
              <w:rPr>
                <w:rFonts w:eastAsia="Times New Roman"/>
                <w:bCs/>
                <w:lang w:val="nn-NO"/>
              </w:rPr>
              <w:t>tilstedeværelse</w:t>
            </w:r>
            <w:proofErr w:type="spellEnd"/>
            <w:r>
              <w:rPr>
                <w:rFonts w:eastAsia="Times New Roman"/>
                <w:bCs/>
                <w:lang w:val="nn-NO"/>
              </w:rPr>
              <w:t xml:space="preserve"> (</w:t>
            </w:r>
            <w:proofErr w:type="spellStart"/>
            <w:r>
              <w:rPr>
                <w:rFonts w:eastAsia="Times New Roman"/>
                <w:bCs/>
                <w:lang w:val="nn-NO"/>
              </w:rPr>
              <w:t>onsite</w:t>
            </w:r>
            <w:proofErr w:type="spellEnd"/>
            <w:r>
              <w:rPr>
                <w:rFonts w:eastAsia="Times New Roman"/>
                <w:bCs/>
                <w:lang w:val="nn-NO"/>
              </w:rPr>
              <w:t>/</w:t>
            </w:r>
            <w:proofErr w:type="spellStart"/>
            <w:r>
              <w:rPr>
                <w:rFonts w:eastAsia="Times New Roman"/>
                <w:bCs/>
                <w:lang w:val="nn-NO"/>
              </w:rPr>
              <w:t>remote</w:t>
            </w:r>
            <w:proofErr w:type="spellEnd"/>
            <w:r>
              <w:rPr>
                <w:rFonts w:eastAsia="Times New Roman"/>
                <w:bCs/>
                <w:lang w:val="nn-NO"/>
              </w:rPr>
              <w:t xml:space="preserve">) når beredskap </w:t>
            </w:r>
            <w:proofErr w:type="spellStart"/>
            <w:r>
              <w:rPr>
                <w:rFonts w:eastAsia="Times New Roman"/>
                <w:bCs/>
                <w:lang w:val="nn-NO"/>
              </w:rPr>
              <w:t>utløses</w:t>
            </w:r>
            <w:proofErr w:type="spellEnd"/>
            <w:r>
              <w:rPr>
                <w:rFonts w:eastAsia="Times New Roman"/>
                <w:bCs/>
                <w:lang w:val="nn-NO"/>
              </w:rPr>
              <w:t xml:space="preserve"> </w:t>
            </w:r>
          </w:p>
        </w:tc>
        <w:tc>
          <w:tcPr>
            <w:tcW w:w="1808" w:type="dxa"/>
          </w:tcPr>
          <w:p w14:paraId="7F6E3F5E" w14:textId="0E9F35F4" w:rsidR="00AA3AFD" w:rsidDel="00AA3AFD" w:rsidRDefault="00AA3AFD" w:rsidP="00892280">
            <w:r>
              <w:t xml:space="preserve">Timepris (eventuelle tillegg følger av tabellen nedenfor for kveld/natt/helg) </w:t>
            </w:r>
          </w:p>
        </w:tc>
        <w:tc>
          <w:tcPr>
            <w:tcW w:w="3620" w:type="dxa"/>
            <w:shd w:val="clear" w:color="auto" w:fill="D6E3BC"/>
          </w:tcPr>
          <w:p w14:paraId="4381EA24" w14:textId="6A2E0B54" w:rsidR="00AA3AFD" w:rsidRDefault="00D72F8E" w:rsidP="00892280">
            <w:r>
              <w:t>Kr.</w:t>
            </w:r>
          </w:p>
        </w:tc>
      </w:tr>
      <w:tr w:rsidR="00EF62D7" w:rsidRPr="005D4767" w14:paraId="105F9F3D" w14:textId="77777777" w:rsidTr="00EF62D7">
        <w:trPr>
          <w:trHeight w:val="246"/>
        </w:trPr>
        <w:tc>
          <w:tcPr>
            <w:tcW w:w="338" w:type="dxa"/>
          </w:tcPr>
          <w:p w14:paraId="367E8D92" w14:textId="00C7298A" w:rsidR="00EF62D7" w:rsidRDefault="00EF62D7" w:rsidP="00892280">
            <w:r>
              <w:t>4</w:t>
            </w:r>
          </w:p>
        </w:tc>
        <w:tc>
          <w:tcPr>
            <w:tcW w:w="3731" w:type="dxa"/>
          </w:tcPr>
          <w:p w14:paraId="028BE2F1" w14:textId="77777777" w:rsidR="00EF62D7" w:rsidRDefault="001D2A1F" w:rsidP="00892280">
            <w:pPr>
              <w:rPr>
                <w:rFonts w:eastAsia="Times New Roman"/>
                <w:b/>
                <w:lang w:val="nn-NO"/>
              </w:rPr>
            </w:pPr>
            <w:r>
              <w:rPr>
                <w:rFonts w:eastAsia="Times New Roman"/>
                <w:b/>
                <w:lang w:val="nn-NO"/>
              </w:rPr>
              <w:t>A3 Duplex</w:t>
            </w:r>
          </w:p>
          <w:p w14:paraId="1EF1380C" w14:textId="77777777" w:rsidR="00D72F8E" w:rsidRDefault="00D72F8E" w:rsidP="00892280">
            <w:pPr>
              <w:rPr>
                <w:rFonts w:eastAsia="Times New Roman"/>
                <w:b/>
                <w:lang w:val="nn-NO"/>
              </w:rPr>
            </w:pPr>
          </w:p>
          <w:p w14:paraId="3009DF46" w14:textId="186D30DB" w:rsidR="00D72F8E" w:rsidRPr="00C80411" w:rsidRDefault="00D72F8E" w:rsidP="79512141">
            <w:pPr>
              <w:pStyle w:val="Listeavsnitt"/>
              <w:rPr>
                <w:rFonts w:eastAsia="Times New Roman"/>
                <w:bCs/>
                <w:lang w:val="nn-NO"/>
              </w:rPr>
            </w:pPr>
            <w:r w:rsidRPr="00C80411">
              <w:rPr>
                <w:rFonts w:eastAsia="Times New Roman"/>
                <w:bCs/>
                <w:lang w:val="nn-NO"/>
              </w:rPr>
              <w:t xml:space="preserve">Estimerte klikk </w:t>
            </w:r>
            <w:r w:rsidR="51A29931" w:rsidRPr="79512141">
              <w:rPr>
                <w:rFonts w:eastAsia="Times New Roman"/>
                <w:lang w:val="nn-NO"/>
              </w:rPr>
              <w:t>per år</w:t>
            </w:r>
            <w:r w:rsidRPr="79512141">
              <w:rPr>
                <w:rFonts w:eastAsia="Times New Roman"/>
                <w:lang w:val="nn-NO"/>
              </w:rPr>
              <w:t xml:space="preserve"> </w:t>
            </w:r>
            <w:r w:rsidR="00701278">
              <w:rPr>
                <w:rFonts w:eastAsia="Times New Roman"/>
                <w:bCs/>
                <w:lang w:val="nn-NO"/>
              </w:rPr>
              <w:t>250 000</w:t>
            </w:r>
            <w:r w:rsidR="4BE7909C" w:rsidRPr="79512141">
              <w:rPr>
                <w:rFonts w:eastAsia="Times New Roman"/>
                <w:lang w:val="nn-NO"/>
              </w:rPr>
              <w:t xml:space="preserve"> </w:t>
            </w:r>
          </w:p>
        </w:tc>
        <w:tc>
          <w:tcPr>
            <w:tcW w:w="1808" w:type="dxa"/>
          </w:tcPr>
          <w:p w14:paraId="05C753FB" w14:textId="6E8E9392" w:rsidR="00EF62D7" w:rsidRDefault="00DF3DBC" w:rsidP="00892280">
            <w:r>
              <w:t>Klikkpris</w:t>
            </w:r>
          </w:p>
        </w:tc>
        <w:tc>
          <w:tcPr>
            <w:tcW w:w="3620" w:type="dxa"/>
            <w:shd w:val="clear" w:color="auto" w:fill="D6E3BC"/>
          </w:tcPr>
          <w:p w14:paraId="4AED659A" w14:textId="4938E7F8" w:rsidR="00EF62D7" w:rsidRDefault="00D72F8E" w:rsidP="00892280">
            <w:r>
              <w:t>Kr.</w:t>
            </w:r>
          </w:p>
        </w:tc>
      </w:tr>
      <w:tr w:rsidR="00EF62D7" w:rsidRPr="005D4767" w14:paraId="74A016AA" w14:textId="77777777" w:rsidTr="00EF62D7">
        <w:trPr>
          <w:trHeight w:val="246"/>
        </w:trPr>
        <w:tc>
          <w:tcPr>
            <w:tcW w:w="338" w:type="dxa"/>
          </w:tcPr>
          <w:p w14:paraId="66812286" w14:textId="73914D59" w:rsidR="00EF62D7" w:rsidRDefault="00EF62D7" w:rsidP="00892280">
            <w:r>
              <w:t>5</w:t>
            </w:r>
          </w:p>
        </w:tc>
        <w:tc>
          <w:tcPr>
            <w:tcW w:w="3731" w:type="dxa"/>
          </w:tcPr>
          <w:p w14:paraId="0EEF842F" w14:textId="77777777" w:rsidR="00EF62D7" w:rsidRDefault="004B0AD9" w:rsidP="00892280">
            <w:pPr>
              <w:rPr>
                <w:rFonts w:eastAsia="Times New Roman"/>
                <w:b/>
                <w:lang w:val="nn-NO"/>
              </w:rPr>
            </w:pPr>
            <w:r>
              <w:rPr>
                <w:rFonts w:eastAsia="Times New Roman"/>
                <w:b/>
                <w:lang w:val="nn-NO"/>
              </w:rPr>
              <w:t xml:space="preserve">A3 </w:t>
            </w:r>
            <w:proofErr w:type="spellStart"/>
            <w:r>
              <w:rPr>
                <w:rFonts w:eastAsia="Times New Roman"/>
                <w:b/>
                <w:lang w:val="nn-NO"/>
              </w:rPr>
              <w:t>Simplex</w:t>
            </w:r>
            <w:proofErr w:type="spellEnd"/>
          </w:p>
          <w:p w14:paraId="698BE253" w14:textId="77777777" w:rsidR="00C80411" w:rsidRDefault="00C80411" w:rsidP="00892280">
            <w:pPr>
              <w:rPr>
                <w:rFonts w:eastAsia="Times New Roman"/>
                <w:b/>
                <w:lang w:val="nn-NO"/>
              </w:rPr>
            </w:pPr>
          </w:p>
          <w:p w14:paraId="03165ACE" w14:textId="3BC234C4" w:rsidR="00C80411" w:rsidRPr="0077395E" w:rsidRDefault="00C80411" w:rsidP="79512141">
            <w:pPr>
              <w:pStyle w:val="Listeavsnitt"/>
              <w:rPr>
                <w:rFonts w:eastAsia="Times New Roman"/>
                <w:bCs/>
                <w:lang w:val="nn-NO"/>
              </w:rPr>
            </w:pPr>
            <w:r w:rsidRPr="0077395E">
              <w:rPr>
                <w:rFonts w:eastAsia="Times New Roman"/>
                <w:bCs/>
                <w:lang w:val="nn-NO"/>
              </w:rPr>
              <w:t xml:space="preserve">Estimerte klikk </w:t>
            </w:r>
            <w:r w:rsidR="235B487F" w:rsidRPr="79512141">
              <w:rPr>
                <w:rFonts w:eastAsia="Times New Roman"/>
                <w:lang w:val="nn-NO"/>
              </w:rPr>
              <w:t>per år</w:t>
            </w:r>
            <w:r w:rsidRPr="79512141">
              <w:rPr>
                <w:rFonts w:eastAsia="Times New Roman"/>
                <w:lang w:val="nn-NO"/>
              </w:rPr>
              <w:t xml:space="preserve"> </w:t>
            </w:r>
            <w:r w:rsidR="00092A06">
              <w:rPr>
                <w:rFonts w:eastAsia="Times New Roman"/>
                <w:bCs/>
                <w:lang w:val="nn-NO"/>
              </w:rPr>
              <w:t xml:space="preserve">13 000 </w:t>
            </w:r>
          </w:p>
        </w:tc>
        <w:tc>
          <w:tcPr>
            <w:tcW w:w="1808" w:type="dxa"/>
          </w:tcPr>
          <w:p w14:paraId="0BA64870" w14:textId="2A859EBE" w:rsidR="00EF62D7" w:rsidRDefault="00DF3DBC" w:rsidP="00892280">
            <w:r>
              <w:t>Klikkpris</w:t>
            </w:r>
          </w:p>
        </w:tc>
        <w:tc>
          <w:tcPr>
            <w:tcW w:w="3620" w:type="dxa"/>
            <w:shd w:val="clear" w:color="auto" w:fill="D6E3BC"/>
          </w:tcPr>
          <w:p w14:paraId="05359BA1" w14:textId="0ED868AF" w:rsidR="00EF62D7" w:rsidRDefault="00D72F8E" w:rsidP="00892280">
            <w:r>
              <w:t>Kr.</w:t>
            </w:r>
          </w:p>
        </w:tc>
      </w:tr>
      <w:tr w:rsidR="00EF62D7" w:rsidRPr="005D4767" w14:paraId="45163A4B" w14:textId="77777777" w:rsidTr="00EF62D7">
        <w:trPr>
          <w:trHeight w:val="246"/>
        </w:trPr>
        <w:tc>
          <w:tcPr>
            <w:tcW w:w="338" w:type="dxa"/>
          </w:tcPr>
          <w:p w14:paraId="3351ECE2" w14:textId="285154B5" w:rsidR="00EF62D7" w:rsidRDefault="00EF62D7" w:rsidP="00892280">
            <w:r>
              <w:t>6</w:t>
            </w:r>
          </w:p>
        </w:tc>
        <w:tc>
          <w:tcPr>
            <w:tcW w:w="3731" w:type="dxa"/>
          </w:tcPr>
          <w:p w14:paraId="5CBAB0B0" w14:textId="77777777" w:rsidR="00EF62D7" w:rsidRDefault="00BB54E8" w:rsidP="00892280">
            <w:pPr>
              <w:rPr>
                <w:rFonts w:eastAsia="Times New Roman"/>
                <w:b/>
                <w:lang w:val="nn-NO"/>
              </w:rPr>
            </w:pPr>
            <w:r>
              <w:rPr>
                <w:rFonts w:eastAsia="Times New Roman"/>
                <w:b/>
                <w:lang w:val="nn-NO"/>
              </w:rPr>
              <w:t xml:space="preserve">A4 </w:t>
            </w:r>
            <w:r w:rsidR="000B43CB">
              <w:rPr>
                <w:rFonts w:eastAsia="Times New Roman"/>
                <w:b/>
                <w:lang w:val="nn-NO"/>
              </w:rPr>
              <w:t>Duplex</w:t>
            </w:r>
          </w:p>
          <w:p w14:paraId="421EB285" w14:textId="77777777" w:rsidR="00C242FD" w:rsidRDefault="00C242FD" w:rsidP="00892280">
            <w:pPr>
              <w:rPr>
                <w:rFonts w:eastAsia="Times New Roman"/>
                <w:b/>
                <w:lang w:val="nn-NO"/>
              </w:rPr>
            </w:pPr>
          </w:p>
          <w:p w14:paraId="68F9634E" w14:textId="7FEC3F05" w:rsidR="00C242FD" w:rsidRPr="00C242FD" w:rsidRDefault="00C242FD" w:rsidP="79512141">
            <w:pPr>
              <w:pStyle w:val="Listeavsnitt"/>
              <w:rPr>
                <w:rFonts w:eastAsia="Times New Roman"/>
                <w:bCs/>
                <w:lang w:val="nn-NO"/>
              </w:rPr>
            </w:pPr>
            <w:r w:rsidRPr="00C242FD">
              <w:rPr>
                <w:rFonts w:eastAsia="Times New Roman"/>
                <w:bCs/>
                <w:lang w:val="nn-NO"/>
              </w:rPr>
              <w:t>Estimerte klikk</w:t>
            </w:r>
            <w:r w:rsidR="007B389A">
              <w:rPr>
                <w:rFonts w:eastAsia="Times New Roman"/>
                <w:bCs/>
                <w:lang w:val="nn-NO"/>
              </w:rPr>
              <w:t xml:space="preserve"> </w:t>
            </w:r>
            <w:r w:rsidR="63D99972" w:rsidRPr="79512141">
              <w:rPr>
                <w:rFonts w:eastAsia="Times New Roman"/>
                <w:lang w:val="nn-NO"/>
              </w:rPr>
              <w:t xml:space="preserve">per år </w:t>
            </w:r>
            <w:r w:rsidR="007B389A">
              <w:rPr>
                <w:rFonts w:eastAsia="Times New Roman"/>
                <w:bCs/>
                <w:lang w:val="nn-NO"/>
              </w:rPr>
              <w:t>900 000</w:t>
            </w:r>
          </w:p>
        </w:tc>
        <w:tc>
          <w:tcPr>
            <w:tcW w:w="1808" w:type="dxa"/>
          </w:tcPr>
          <w:p w14:paraId="426392EF" w14:textId="1A871A58" w:rsidR="00EF62D7" w:rsidRDefault="00DF3DBC" w:rsidP="00892280">
            <w:r>
              <w:t>Klikkpris</w:t>
            </w:r>
          </w:p>
        </w:tc>
        <w:tc>
          <w:tcPr>
            <w:tcW w:w="3620" w:type="dxa"/>
            <w:shd w:val="clear" w:color="auto" w:fill="D6E3BC"/>
          </w:tcPr>
          <w:p w14:paraId="0108AE60" w14:textId="2D7F03D0" w:rsidR="00EF62D7" w:rsidRDefault="00D72F8E" w:rsidP="00892280">
            <w:r>
              <w:t>Kr.</w:t>
            </w:r>
          </w:p>
        </w:tc>
      </w:tr>
      <w:tr w:rsidR="00DF3DBC" w:rsidRPr="005D4767" w14:paraId="6BAF5D41" w14:textId="77777777" w:rsidTr="00EF62D7">
        <w:trPr>
          <w:trHeight w:val="246"/>
        </w:trPr>
        <w:tc>
          <w:tcPr>
            <w:tcW w:w="338" w:type="dxa"/>
          </w:tcPr>
          <w:p w14:paraId="678E8700" w14:textId="4199731D" w:rsidR="00DF3DBC" w:rsidRDefault="00DF3DBC" w:rsidP="00892280">
            <w:r>
              <w:t>7</w:t>
            </w:r>
          </w:p>
        </w:tc>
        <w:tc>
          <w:tcPr>
            <w:tcW w:w="3731" w:type="dxa"/>
          </w:tcPr>
          <w:p w14:paraId="7DEAC76C" w14:textId="77777777" w:rsidR="00DF3DBC" w:rsidRDefault="005F692F" w:rsidP="00892280">
            <w:pPr>
              <w:rPr>
                <w:rFonts w:eastAsia="Times New Roman"/>
                <w:b/>
                <w:lang w:val="nn-NO"/>
              </w:rPr>
            </w:pPr>
            <w:r>
              <w:rPr>
                <w:rFonts w:eastAsia="Times New Roman"/>
                <w:b/>
                <w:lang w:val="nn-NO"/>
              </w:rPr>
              <w:t xml:space="preserve">A4 </w:t>
            </w:r>
            <w:proofErr w:type="spellStart"/>
            <w:r>
              <w:rPr>
                <w:rFonts w:eastAsia="Times New Roman"/>
                <w:b/>
                <w:lang w:val="nn-NO"/>
              </w:rPr>
              <w:t>Simplex</w:t>
            </w:r>
            <w:proofErr w:type="spellEnd"/>
          </w:p>
          <w:p w14:paraId="71CE10A5" w14:textId="77777777" w:rsidR="00C242FD" w:rsidRDefault="00C242FD" w:rsidP="00892280">
            <w:pPr>
              <w:rPr>
                <w:rFonts w:eastAsia="Times New Roman"/>
                <w:b/>
                <w:lang w:val="nn-NO"/>
              </w:rPr>
            </w:pPr>
          </w:p>
          <w:p w14:paraId="61DDF133" w14:textId="646A067A" w:rsidR="00C242FD" w:rsidRPr="00C242FD" w:rsidRDefault="00C242FD" w:rsidP="79512141">
            <w:pPr>
              <w:pStyle w:val="Listeavsnitt"/>
              <w:rPr>
                <w:rFonts w:eastAsia="Times New Roman"/>
                <w:bCs/>
                <w:lang w:val="nn-NO"/>
              </w:rPr>
            </w:pPr>
            <w:r w:rsidRPr="00C242FD">
              <w:rPr>
                <w:rFonts w:eastAsia="Times New Roman"/>
                <w:bCs/>
                <w:lang w:val="nn-NO"/>
              </w:rPr>
              <w:t>Estimerte klikk</w:t>
            </w:r>
            <w:r w:rsidR="00762282">
              <w:rPr>
                <w:rFonts w:eastAsia="Times New Roman"/>
                <w:bCs/>
                <w:lang w:val="nn-NO"/>
              </w:rPr>
              <w:t xml:space="preserve"> </w:t>
            </w:r>
            <w:r w:rsidR="6AC61E19" w:rsidRPr="79512141">
              <w:rPr>
                <w:rFonts w:eastAsia="Times New Roman"/>
                <w:lang w:val="nn-NO"/>
              </w:rPr>
              <w:t xml:space="preserve">per år </w:t>
            </w:r>
            <w:r w:rsidR="00762282">
              <w:rPr>
                <w:rFonts w:eastAsia="Times New Roman"/>
                <w:bCs/>
                <w:lang w:val="nn-NO"/>
              </w:rPr>
              <w:t>60 000</w:t>
            </w:r>
          </w:p>
        </w:tc>
        <w:tc>
          <w:tcPr>
            <w:tcW w:w="1808" w:type="dxa"/>
          </w:tcPr>
          <w:p w14:paraId="1A7B2871" w14:textId="712BD439" w:rsidR="00DF3DBC" w:rsidRDefault="005F692F" w:rsidP="00892280">
            <w:r>
              <w:lastRenderedPageBreak/>
              <w:t xml:space="preserve">Klikkpris </w:t>
            </w:r>
          </w:p>
        </w:tc>
        <w:tc>
          <w:tcPr>
            <w:tcW w:w="3620" w:type="dxa"/>
            <w:shd w:val="clear" w:color="auto" w:fill="D6E3BC"/>
          </w:tcPr>
          <w:p w14:paraId="01CB34A5" w14:textId="67732E9F" w:rsidR="00DF3DBC" w:rsidRDefault="00D72F8E" w:rsidP="00892280">
            <w:r>
              <w:t xml:space="preserve">Kr. </w:t>
            </w:r>
          </w:p>
        </w:tc>
      </w:tr>
    </w:tbl>
    <w:p w14:paraId="150BE67A" w14:textId="77777777" w:rsidR="00970F10" w:rsidRDefault="00970F10" w:rsidP="00970F10">
      <w:pPr>
        <w:rPr>
          <w:lang w:eastAsia="nb-NO"/>
        </w:rPr>
      </w:pPr>
    </w:p>
    <w:p w14:paraId="11AC864E" w14:textId="77777777" w:rsidR="001B6E96" w:rsidRDefault="007F3AED" w:rsidP="007F3AED">
      <w:r w:rsidRPr="005D4767">
        <w:t>Alle priser er oppgitt eksklusiv mva., men inklusiv øvrige avgifter eller tillegg.</w:t>
      </w:r>
      <w:r w:rsidR="00D018DE">
        <w:t xml:space="preserve"> </w:t>
      </w:r>
    </w:p>
    <w:p w14:paraId="28897FAE" w14:textId="77777777" w:rsidR="00BC0DCD" w:rsidRDefault="00BC0DCD" w:rsidP="007F3AED"/>
    <w:p w14:paraId="1C881D78" w14:textId="77777777" w:rsidR="003B00AA" w:rsidRDefault="003B00AA" w:rsidP="003B00AA">
      <w:pPr>
        <w:rPr>
          <w:kern w:val="2"/>
          <w:lang w:eastAsia="nb-NO"/>
          <w14:ligatures w14:val="standardContextual"/>
        </w:rPr>
      </w:pPr>
      <w:r>
        <w:t xml:space="preserve">Prisene og tilleggene som </w:t>
      </w:r>
      <w:proofErr w:type="gramStart"/>
      <w:r>
        <w:t>fremgår</w:t>
      </w:r>
      <w:proofErr w:type="gramEnd"/>
      <w:r>
        <w:t xml:space="preserve"> av Bilag 7 utgjør Kundens samlede betalingsforpliktelser etter avtalen. Leverandøren kan ikke fakturere særskilt for beredskap, oppmøte, reise, administrasjon eller andre kostnader utover det som uttrykkelig </w:t>
      </w:r>
      <w:proofErr w:type="gramStart"/>
      <w:r>
        <w:t>fremgår</w:t>
      </w:r>
      <w:proofErr w:type="gramEnd"/>
      <w:r>
        <w:t xml:space="preserve"> av Bilag 7.</w:t>
      </w:r>
    </w:p>
    <w:p w14:paraId="2CDF5525" w14:textId="77777777" w:rsidR="003B00AA" w:rsidRDefault="003B00AA" w:rsidP="003B00AA">
      <w:pPr>
        <w:rPr>
          <w:lang w:eastAsia="nb-NO"/>
        </w:rPr>
      </w:pPr>
    </w:p>
    <w:p w14:paraId="564F5D72" w14:textId="7493CB3C" w:rsidR="00BC0DCD" w:rsidRDefault="003B00AA" w:rsidP="007F3AED">
      <w:pPr>
        <w:rPr>
          <w:lang w:eastAsia="nb-NO"/>
        </w:rPr>
      </w:pPr>
      <w:r>
        <w:rPr>
          <w:lang w:eastAsia="nb-NO"/>
        </w:rPr>
        <w:t xml:space="preserve">Leverandørens vedlikeholdsansvar og priselementer i Bilag 7 skal tolkes i samsvar med kravene i Bilag 1. </w:t>
      </w:r>
    </w:p>
    <w:p w14:paraId="54B78948" w14:textId="77777777" w:rsidR="00BC0DCD" w:rsidRDefault="00BC0DCD" w:rsidP="007F3AED"/>
    <w:p w14:paraId="491762ED" w14:textId="4BB146C3" w:rsidR="00282194" w:rsidRDefault="00BC0DCD" w:rsidP="00BC0DCD">
      <w:pPr>
        <w:rPr>
          <w:lang w:eastAsia="nb-NO"/>
        </w:rPr>
      </w:pPr>
      <w:r>
        <w:rPr>
          <w:lang w:eastAsia="nb-NO"/>
        </w:rPr>
        <w:t xml:space="preserve">Prisene for beredskapsvakt og utrykning gjelder samlet for hele leveransen (inkludert både etterbehandlingsenhet og </w:t>
      </w:r>
      <w:proofErr w:type="gramStart"/>
      <w:r>
        <w:rPr>
          <w:lang w:eastAsia="nb-NO"/>
        </w:rPr>
        <w:t>ny høyvolum</w:t>
      </w:r>
      <w:proofErr w:type="gramEnd"/>
      <w:r>
        <w:rPr>
          <w:lang w:eastAsia="nb-NO"/>
        </w:rPr>
        <w:t xml:space="preserve"> printer). Kunden skal ikke belastes dobbelt for parallelle vedlikeholdsavtaler. </w:t>
      </w:r>
      <w:r w:rsidR="00282194">
        <w:rPr>
          <w:lang w:eastAsia="nb-NO"/>
        </w:rPr>
        <w:t>Leverandør skal sikre beredskap/utrykning kan håndteres uten behov for parallelle teknikerressurser som medfører dobbelt fakturering,</w:t>
      </w:r>
      <w:r w:rsidR="00A7560E">
        <w:rPr>
          <w:lang w:eastAsia="nb-NO"/>
        </w:rPr>
        <w:t xml:space="preserve"> herunder ved koordinert håndtering av hele produksjonslinjen.</w:t>
      </w:r>
      <w:r w:rsidR="00282194">
        <w:rPr>
          <w:lang w:eastAsia="nb-NO"/>
        </w:rPr>
        <w:t xml:space="preserve"> </w:t>
      </w:r>
      <w:r w:rsidR="00594722">
        <w:rPr>
          <w:lang w:eastAsia="nb-NO"/>
        </w:rPr>
        <w:t xml:space="preserve">Ordinært vedlikehold prises i respektive avtaler. </w:t>
      </w:r>
    </w:p>
    <w:p w14:paraId="739AFDA4" w14:textId="77777777" w:rsidR="002E77BC" w:rsidRDefault="002E77BC" w:rsidP="00970F10">
      <w:pPr>
        <w:rPr>
          <w:lang w:eastAsia="nb-NO"/>
        </w:rPr>
      </w:pPr>
    </w:p>
    <w:p w14:paraId="63959A97" w14:textId="77777777" w:rsidR="00EF0B24" w:rsidRDefault="00EF0B24" w:rsidP="00EF0B24">
      <w:pPr>
        <w:pStyle w:val="Overskrift3"/>
      </w:pPr>
      <w:bookmarkStart w:id="64" w:name="_Toc229748761"/>
      <w:r>
        <w:t>Tillegg ordinær timepris</w:t>
      </w:r>
      <w:bookmarkEnd w:id="64"/>
      <w:r>
        <w:t xml:space="preserve"> </w:t>
      </w:r>
    </w:p>
    <w:p w14:paraId="7D588E42" w14:textId="77777777" w:rsidR="00EF0B24" w:rsidRDefault="00EF0B24" w:rsidP="00EF0B24">
      <w:pPr>
        <w:rPr>
          <w:lang w:eastAsia="nb-NO"/>
        </w:rPr>
      </w:pPr>
    </w:p>
    <w:p w14:paraId="49568066" w14:textId="77777777" w:rsidR="00EF0B24" w:rsidRDefault="00EF0B24" w:rsidP="00EF0B24">
      <w:r w:rsidRPr="4B4BAD65">
        <w:rPr>
          <w:rFonts w:eastAsia="Arial" w:cs="Arial"/>
          <w:szCs w:val="22"/>
        </w:rPr>
        <w:t>Ved pålagte arbeider i helg eller utenom ordinær arbeidstid, gis følgende tillegg til ordinær timepris:</w:t>
      </w:r>
    </w:p>
    <w:p w14:paraId="16889DCD" w14:textId="77777777" w:rsidR="00EF0B24" w:rsidRDefault="00EF0B24" w:rsidP="00EF0B24">
      <w:pPr>
        <w:rPr>
          <w:color w:val="0070C0"/>
          <w:sz w:val="20"/>
          <w:szCs w:val="20"/>
        </w:rPr>
      </w:pPr>
    </w:p>
    <w:p w14:paraId="121A85A9" w14:textId="77777777" w:rsidR="00EF0B24" w:rsidRDefault="00EF0B24" w:rsidP="00EF0B24">
      <w:pPr>
        <w:rPr>
          <w:color w:val="0070C0"/>
          <w:sz w:val="20"/>
          <w:szCs w:val="20"/>
        </w:rPr>
      </w:pPr>
    </w:p>
    <w:tbl>
      <w:tblPr>
        <w:tblStyle w:val="Rutenettabelllys"/>
        <w:tblW w:w="0" w:type="auto"/>
        <w:tblLayout w:type="fixed"/>
        <w:tblLook w:val="04A0" w:firstRow="1" w:lastRow="0" w:firstColumn="1" w:lastColumn="0" w:noHBand="0" w:noVBand="1"/>
      </w:tblPr>
      <w:tblGrid>
        <w:gridCol w:w="1808"/>
        <w:gridCol w:w="5966"/>
        <w:gridCol w:w="1286"/>
      </w:tblGrid>
      <w:tr w:rsidR="00EF0B24" w14:paraId="32F7295F" w14:textId="77777777" w:rsidTr="00892280">
        <w:trPr>
          <w:trHeight w:val="300"/>
        </w:trPr>
        <w:tc>
          <w:tcPr>
            <w:tcW w:w="18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E86631D" w14:textId="77777777" w:rsidR="00EF0B24" w:rsidRPr="004163C7" w:rsidRDefault="00EF0B24" w:rsidP="00892280">
            <w:pPr>
              <w:rPr>
                <w:rFonts w:asciiTheme="minorHAnsi" w:hAnsiTheme="minorHAnsi" w:cstheme="minorHAnsi"/>
                <w:b/>
                <w:sz w:val="24"/>
                <w:szCs w:val="24"/>
                <w:lang w:val="nn-NO" w:eastAsia="en-US"/>
              </w:rPr>
            </w:pPr>
            <w:r w:rsidRPr="004163C7">
              <w:rPr>
                <w:rFonts w:asciiTheme="minorHAnsi" w:hAnsiTheme="minorHAnsi" w:cstheme="minorHAnsi"/>
                <w:b/>
                <w:sz w:val="24"/>
                <w:szCs w:val="24"/>
                <w:lang w:val="nn-NO" w:eastAsia="en-US"/>
              </w:rPr>
              <w:t>Kategori</w:t>
            </w:r>
          </w:p>
        </w:tc>
        <w:tc>
          <w:tcPr>
            <w:tcW w:w="596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4950449" w14:textId="77777777" w:rsidR="00EF0B24" w:rsidRPr="004163C7" w:rsidRDefault="00EF0B24" w:rsidP="00892280">
            <w:pPr>
              <w:rPr>
                <w:rFonts w:asciiTheme="minorHAnsi" w:hAnsiTheme="minorHAnsi" w:cstheme="minorHAnsi"/>
                <w:b/>
                <w:sz w:val="24"/>
                <w:szCs w:val="24"/>
                <w:lang w:val="nn-NO" w:eastAsia="en-US"/>
              </w:rPr>
            </w:pPr>
            <w:r w:rsidRPr="004163C7">
              <w:rPr>
                <w:rFonts w:asciiTheme="minorHAnsi" w:hAnsiTheme="minorHAnsi" w:cstheme="minorHAnsi"/>
                <w:b/>
                <w:sz w:val="24"/>
                <w:szCs w:val="24"/>
                <w:lang w:val="nn-NO" w:eastAsia="en-US"/>
              </w:rPr>
              <w:t>Definisjon</w:t>
            </w:r>
          </w:p>
        </w:tc>
        <w:tc>
          <w:tcPr>
            <w:tcW w:w="128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3D23991" w14:textId="77777777" w:rsidR="00EF0B24" w:rsidRPr="004163C7" w:rsidRDefault="00EF0B24" w:rsidP="00892280">
            <w:pPr>
              <w:jc w:val="center"/>
              <w:rPr>
                <w:rFonts w:asciiTheme="minorHAnsi" w:hAnsiTheme="minorHAnsi" w:cstheme="minorHAnsi"/>
                <w:b/>
                <w:sz w:val="24"/>
                <w:szCs w:val="24"/>
                <w:lang w:val="nn-NO" w:eastAsia="en-US"/>
              </w:rPr>
            </w:pPr>
            <w:r w:rsidRPr="004163C7">
              <w:rPr>
                <w:rFonts w:asciiTheme="minorHAnsi" w:hAnsiTheme="minorHAnsi" w:cstheme="minorHAnsi"/>
                <w:b/>
                <w:sz w:val="24"/>
                <w:szCs w:val="24"/>
                <w:lang w:val="nn-NO" w:eastAsia="en-US"/>
              </w:rPr>
              <w:t>Tillegg ordinær timepris</w:t>
            </w:r>
          </w:p>
        </w:tc>
      </w:tr>
      <w:tr w:rsidR="00EF0B24" w14:paraId="71C28629" w14:textId="77777777" w:rsidTr="00892280">
        <w:trPr>
          <w:trHeight w:val="300"/>
        </w:trPr>
        <w:tc>
          <w:tcPr>
            <w:tcW w:w="18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EFAF61B" w14:textId="77777777" w:rsidR="00EF0B24" w:rsidRPr="004163C7" w:rsidRDefault="00EF0B24" w:rsidP="00892280">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Kveldsarbeid</w:t>
            </w:r>
          </w:p>
        </w:tc>
        <w:tc>
          <w:tcPr>
            <w:tcW w:w="596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CC0466C" w14:textId="77777777" w:rsidR="00EF0B24" w:rsidRPr="004163C7" w:rsidRDefault="00EF0B24" w:rsidP="00892280">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 xml:space="preserve">Arbeid på </w:t>
            </w:r>
            <w:proofErr w:type="spellStart"/>
            <w:r w:rsidRPr="004163C7">
              <w:rPr>
                <w:rFonts w:asciiTheme="minorHAnsi" w:hAnsiTheme="minorHAnsi" w:cstheme="minorHAnsi"/>
                <w:bCs/>
                <w:sz w:val="24"/>
                <w:szCs w:val="24"/>
                <w:lang w:val="nn-NO" w:eastAsia="en-US"/>
              </w:rPr>
              <w:t>hverdager</w:t>
            </w:r>
            <w:proofErr w:type="spellEnd"/>
            <w:r w:rsidRPr="004163C7">
              <w:rPr>
                <w:rFonts w:asciiTheme="minorHAnsi" w:hAnsiTheme="minorHAnsi" w:cstheme="minorHAnsi"/>
                <w:bCs/>
                <w:sz w:val="24"/>
                <w:szCs w:val="24"/>
                <w:lang w:val="nn-NO" w:eastAsia="en-US"/>
              </w:rPr>
              <w:t xml:space="preserve"> kl. 1800 – 2100.</w:t>
            </w:r>
          </w:p>
        </w:tc>
        <w:tc>
          <w:tcPr>
            <w:tcW w:w="128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75A6431" w14:textId="77777777" w:rsidR="00EF0B24" w:rsidRPr="004163C7" w:rsidRDefault="00EF0B24" w:rsidP="00892280">
            <w:pPr>
              <w:jc w:val="cente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50 %</w:t>
            </w:r>
          </w:p>
        </w:tc>
      </w:tr>
      <w:tr w:rsidR="00EF0B24" w14:paraId="4714B310" w14:textId="77777777" w:rsidTr="00892280">
        <w:trPr>
          <w:trHeight w:val="300"/>
        </w:trPr>
        <w:tc>
          <w:tcPr>
            <w:tcW w:w="18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EA1D558" w14:textId="77777777" w:rsidR="00EF0B24" w:rsidRPr="004163C7" w:rsidRDefault="00EF0B24" w:rsidP="00892280">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Nattarbeid</w:t>
            </w:r>
          </w:p>
        </w:tc>
        <w:tc>
          <w:tcPr>
            <w:tcW w:w="596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318273F3" w14:textId="77777777" w:rsidR="00EF0B24" w:rsidRPr="004163C7" w:rsidRDefault="00EF0B24" w:rsidP="00892280">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 xml:space="preserve">Arbeid på </w:t>
            </w:r>
            <w:proofErr w:type="spellStart"/>
            <w:r w:rsidRPr="004163C7">
              <w:rPr>
                <w:rFonts w:asciiTheme="minorHAnsi" w:hAnsiTheme="minorHAnsi" w:cstheme="minorHAnsi"/>
                <w:bCs/>
                <w:sz w:val="24"/>
                <w:szCs w:val="24"/>
                <w:lang w:val="nn-NO" w:eastAsia="en-US"/>
              </w:rPr>
              <w:t>hverdager</w:t>
            </w:r>
            <w:proofErr w:type="spellEnd"/>
            <w:r w:rsidRPr="004163C7">
              <w:rPr>
                <w:rFonts w:asciiTheme="minorHAnsi" w:hAnsiTheme="minorHAnsi" w:cstheme="minorHAnsi"/>
                <w:bCs/>
                <w:sz w:val="24"/>
                <w:szCs w:val="24"/>
                <w:lang w:val="nn-NO" w:eastAsia="en-US"/>
              </w:rPr>
              <w:t xml:space="preserve"> kl. 2100 – 0600.</w:t>
            </w:r>
          </w:p>
        </w:tc>
        <w:tc>
          <w:tcPr>
            <w:tcW w:w="128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4A70917" w14:textId="77777777" w:rsidR="00EF0B24" w:rsidRPr="004163C7" w:rsidRDefault="00EF0B24" w:rsidP="00892280">
            <w:pPr>
              <w:jc w:val="cente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100 %</w:t>
            </w:r>
          </w:p>
        </w:tc>
      </w:tr>
      <w:tr w:rsidR="00EF0B24" w14:paraId="151297E5" w14:textId="77777777" w:rsidTr="00892280">
        <w:trPr>
          <w:trHeight w:val="300"/>
        </w:trPr>
        <w:tc>
          <w:tcPr>
            <w:tcW w:w="18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0264276" w14:textId="77777777" w:rsidR="00EF0B24" w:rsidRPr="004163C7" w:rsidRDefault="00EF0B24" w:rsidP="00892280">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Søndags- og helgedagsarbeid</w:t>
            </w:r>
          </w:p>
        </w:tc>
        <w:tc>
          <w:tcPr>
            <w:tcW w:w="596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6D04D95" w14:textId="77777777" w:rsidR="00EF0B24" w:rsidRPr="004163C7" w:rsidRDefault="00EF0B24" w:rsidP="00892280">
            <w:pPr>
              <w:rPr>
                <w:rFonts w:asciiTheme="minorHAnsi" w:hAnsiTheme="minorHAnsi" w:cstheme="minorHAnsi"/>
                <w:bCs/>
                <w:sz w:val="24"/>
                <w:szCs w:val="24"/>
                <w:lang w:val="nn-NO" w:eastAsia="en-US"/>
              </w:rPr>
            </w:pPr>
            <w:proofErr w:type="spellStart"/>
            <w:r w:rsidRPr="004163C7">
              <w:rPr>
                <w:rFonts w:asciiTheme="minorHAnsi" w:hAnsiTheme="minorHAnsi" w:cstheme="minorHAnsi"/>
                <w:bCs/>
                <w:sz w:val="24"/>
                <w:szCs w:val="24"/>
                <w:lang w:val="nn-NO" w:eastAsia="en-US"/>
              </w:rPr>
              <w:t>Fra</w:t>
            </w:r>
            <w:proofErr w:type="spellEnd"/>
            <w:r w:rsidRPr="004163C7">
              <w:rPr>
                <w:rFonts w:asciiTheme="minorHAnsi" w:hAnsiTheme="minorHAnsi" w:cstheme="minorHAnsi"/>
                <w:bCs/>
                <w:sz w:val="24"/>
                <w:szCs w:val="24"/>
                <w:lang w:val="nn-NO" w:eastAsia="en-US"/>
              </w:rPr>
              <w:t xml:space="preserve"> kl. 1800 dagen før en </w:t>
            </w:r>
            <w:proofErr w:type="spellStart"/>
            <w:r w:rsidRPr="004163C7">
              <w:rPr>
                <w:rFonts w:asciiTheme="minorHAnsi" w:hAnsiTheme="minorHAnsi" w:cstheme="minorHAnsi"/>
                <w:bCs/>
                <w:sz w:val="24"/>
                <w:szCs w:val="24"/>
                <w:lang w:val="nn-NO" w:eastAsia="en-US"/>
              </w:rPr>
              <w:t>søn</w:t>
            </w:r>
            <w:proofErr w:type="spellEnd"/>
            <w:r w:rsidRPr="004163C7">
              <w:rPr>
                <w:rFonts w:asciiTheme="minorHAnsi" w:hAnsiTheme="minorHAnsi" w:cstheme="minorHAnsi"/>
                <w:bCs/>
                <w:sz w:val="24"/>
                <w:szCs w:val="24"/>
                <w:lang w:val="nn-NO" w:eastAsia="en-US"/>
              </w:rPr>
              <w:t xml:space="preserve">- eller helgedag og til kl. 2200 dagen før neste </w:t>
            </w:r>
            <w:proofErr w:type="spellStart"/>
            <w:r w:rsidRPr="004163C7">
              <w:rPr>
                <w:rFonts w:asciiTheme="minorHAnsi" w:hAnsiTheme="minorHAnsi" w:cstheme="minorHAnsi"/>
                <w:bCs/>
                <w:sz w:val="24"/>
                <w:szCs w:val="24"/>
                <w:lang w:val="nn-NO" w:eastAsia="en-US"/>
              </w:rPr>
              <w:t>virkedag</w:t>
            </w:r>
            <w:proofErr w:type="spellEnd"/>
            <w:r w:rsidRPr="004163C7">
              <w:rPr>
                <w:rFonts w:asciiTheme="minorHAnsi" w:hAnsiTheme="minorHAnsi" w:cstheme="minorHAnsi"/>
                <w:bCs/>
                <w:sz w:val="24"/>
                <w:szCs w:val="24"/>
                <w:lang w:val="nn-NO" w:eastAsia="en-US"/>
              </w:rPr>
              <w:t xml:space="preserve">. For jul-, påske- og </w:t>
            </w:r>
            <w:proofErr w:type="spellStart"/>
            <w:r w:rsidRPr="004163C7">
              <w:rPr>
                <w:rFonts w:asciiTheme="minorHAnsi" w:hAnsiTheme="minorHAnsi" w:cstheme="minorHAnsi"/>
                <w:bCs/>
                <w:sz w:val="24"/>
                <w:szCs w:val="24"/>
                <w:lang w:val="nn-NO" w:eastAsia="en-US"/>
              </w:rPr>
              <w:t>pinseaften</w:t>
            </w:r>
            <w:proofErr w:type="spellEnd"/>
            <w:r w:rsidRPr="004163C7">
              <w:rPr>
                <w:rFonts w:asciiTheme="minorHAnsi" w:hAnsiTheme="minorHAnsi" w:cstheme="minorHAnsi"/>
                <w:bCs/>
                <w:sz w:val="24"/>
                <w:szCs w:val="24"/>
                <w:lang w:val="nn-NO" w:eastAsia="en-US"/>
              </w:rPr>
              <w:t xml:space="preserve"> </w:t>
            </w:r>
            <w:proofErr w:type="spellStart"/>
            <w:r w:rsidRPr="004163C7">
              <w:rPr>
                <w:rFonts w:asciiTheme="minorHAnsi" w:hAnsiTheme="minorHAnsi" w:cstheme="minorHAnsi"/>
                <w:bCs/>
                <w:sz w:val="24"/>
                <w:szCs w:val="24"/>
                <w:lang w:val="nn-NO" w:eastAsia="en-US"/>
              </w:rPr>
              <w:t>fra</w:t>
            </w:r>
            <w:proofErr w:type="spellEnd"/>
            <w:r w:rsidRPr="004163C7">
              <w:rPr>
                <w:rFonts w:asciiTheme="minorHAnsi" w:hAnsiTheme="minorHAnsi" w:cstheme="minorHAnsi"/>
                <w:bCs/>
                <w:sz w:val="24"/>
                <w:szCs w:val="24"/>
                <w:lang w:val="nn-NO" w:eastAsia="en-US"/>
              </w:rPr>
              <w:t xml:space="preserve"> kl. 1500 til kl. 2200 dagen før neste </w:t>
            </w:r>
            <w:proofErr w:type="spellStart"/>
            <w:r w:rsidRPr="004163C7">
              <w:rPr>
                <w:rFonts w:asciiTheme="minorHAnsi" w:hAnsiTheme="minorHAnsi" w:cstheme="minorHAnsi"/>
                <w:bCs/>
                <w:sz w:val="24"/>
                <w:szCs w:val="24"/>
                <w:lang w:val="nn-NO" w:eastAsia="en-US"/>
              </w:rPr>
              <w:t>virkedag</w:t>
            </w:r>
            <w:proofErr w:type="spellEnd"/>
            <w:r w:rsidRPr="004163C7">
              <w:rPr>
                <w:rFonts w:asciiTheme="minorHAnsi" w:hAnsiTheme="minorHAnsi" w:cstheme="minorHAnsi"/>
                <w:bCs/>
                <w:sz w:val="24"/>
                <w:szCs w:val="24"/>
                <w:lang w:val="nn-NO" w:eastAsia="en-US"/>
              </w:rPr>
              <w:t xml:space="preserve">. Arbeid </w:t>
            </w:r>
            <w:proofErr w:type="spellStart"/>
            <w:r w:rsidRPr="004163C7">
              <w:rPr>
                <w:rFonts w:asciiTheme="minorHAnsi" w:hAnsiTheme="minorHAnsi" w:cstheme="minorHAnsi"/>
                <w:bCs/>
                <w:sz w:val="24"/>
                <w:szCs w:val="24"/>
                <w:lang w:val="nn-NO" w:eastAsia="en-US"/>
              </w:rPr>
              <w:t>innenfor</w:t>
            </w:r>
            <w:proofErr w:type="spellEnd"/>
            <w:r w:rsidRPr="004163C7">
              <w:rPr>
                <w:rFonts w:asciiTheme="minorHAnsi" w:hAnsiTheme="minorHAnsi" w:cstheme="minorHAnsi"/>
                <w:bCs/>
                <w:sz w:val="24"/>
                <w:szCs w:val="24"/>
                <w:lang w:val="nn-NO" w:eastAsia="en-US"/>
              </w:rPr>
              <w:t xml:space="preserve"> disse tidsrom </w:t>
            </w:r>
            <w:proofErr w:type="spellStart"/>
            <w:r w:rsidRPr="004163C7">
              <w:rPr>
                <w:rFonts w:asciiTheme="minorHAnsi" w:hAnsiTheme="minorHAnsi" w:cstheme="minorHAnsi"/>
                <w:bCs/>
                <w:sz w:val="24"/>
                <w:szCs w:val="24"/>
                <w:lang w:val="nn-NO" w:eastAsia="en-US"/>
              </w:rPr>
              <w:t>regnes</w:t>
            </w:r>
            <w:proofErr w:type="spellEnd"/>
            <w:r w:rsidRPr="004163C7">
              <w:rPr>
                <w:rFonts w:asciiTheme="minorHAnsi" w:hAnsiTheme="minorHAnsi" w:cstheme="minorHAnsi"/>
                <w:bCs/>
                <w:sz w:val="24"/>
                <w:szCs w:val="24"/>
                <w:lang w:val="nn-NO" w:eastAsia="en-US"/>
              </w:rPr>
              <w:t xml:space="preserve"> som </w:t>
            </w:r>
            <w:proofErr w:type="spellStart"/>
            <w:r w:rsidRPr="004163C7">
              <w:rPr>
                <w:rFonts w:asciiTheme="minorHAnsi" w:hAnsiTheme="minorHAnsi" w:cstheme="minorHAnsi"/>
                <w:bCs/>
                <w:sz w:val="24"/>
                <w:szCs w:val="24"/>
                <w:lang w:val="nn-NO" w:eastAsia="en-US"/>
              </w:rPr>
              <w:t>søn</w:t>
            </w:r>
            <w:proofErr w:type="spellEnd"/>
            <w:r w:rsidRPr="004163C7">
              <w:rPr>
                <w:rFonts w:asciiTheme="minorHAnsi" w:hAnsiTheme="minorHAnsi" w:cstheme="minorHAnsi"/>
                <w:bCs/>
                <w:sz w:val="24"/>
                <w:szCs w:val="24"/>
                <w:lang w:val="nn-NO" w:eastAsia="en-US"/>
              </w:rPr>
              <w:t>- og helgedagsarbeid.</w:t>
            </w:r>
          </w:p>
        </w:tc>
        <w:tc>
          <w:tcPr>
            <w:tcW w:w="128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03D271F" w14:textId="77777777" w:rsidR="00EF0B24" w:rsidRPr="004163C7" w:rsidRDefault="00EF0B24" w:rsidP="00892280">
            <w:pPr>
              <w:jc w:val="cente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100 %</w:t>
            </w:r>
          </w:p>
        </w:tc>
      </w:tr>
    </w:tbl>
    <w:p w14:paraId="0559F88C" w14:textId="77777777" w:rsidR="00EF0B24" w:rsidRDefault="00EF0B24" w:rsidP="00EF0B24">
      <w:pPr>
        <w:rPr>
          <w:color w:val="0070C0"/>
          <w:sz w:val="20"/>
          <w:szCs w:val="20"/>
        </w:rPr>
      </w:pPr>
    </w:p>
    <w:p w14:paraId="24476FB8" w14:textId="77777777" w:rsidR="00EF0B24" w:rsidRPr="00970F10" w:rsidRDefault="00EF0B24" w:rsidP="00970F10">
      <w:pPr>
        <w:rPr>
          <w:lang w:eastAsia="nb-NO"/>
        </w:rPr>
      </w:pPr>
    </w:p>
    <w:p w14:paraId="2B41627E" w14:textId="77777777" w:rsidR="00C05820" w:rsidRDefault="00C05820" w:rsidP="00C05820">
      <w:pPr>
        <w:pStyle w:val="Overskrift2"/>
      </w:pPr>
      <w:bookmarkStart w:id="65" w:name="_Toc118719284"/>
      <w:bookmarkStart w:id="66" w:name="_Toc229748762"/>
      <w:r>
        <w:t>Avtalens punkt 6.2 Fakturering</w:t>
      </w:r>
      <w:bookmarkEnd w:id="65"/>
      <w:bookmarkEnd w:id="66"/>
      <w:r>
        <w:t xml:space="preserve"> </w:t>
      </w:r>
    </w:p>
    <w:p w14:paraId="7E175AF8" w14:textId="7AFA3100" w:rsidR="00301755" w:rsidRDefault="002F3B82" w:rsidP="002F3B82">
      <w:r w:rsidRPr="005D4767">
        <w:t xml:space="preserve">Fakturering skjer etterskuddsvis </w:t>
      </w:r>
      <w:r>
        <w:t>kvartalsvis.</w:t>
      </w:r>
    </w:p>
    <w:p w14:paraId="13613464" w14:textId="77777777" w:rsidR="002F3B82" w:rsidRPr="005D4767" w:rsidRDefault="002F3B82" w:rsidP="002F3B82"/>
    <w:p w14:paraId="13239FDF" w14:textId="77777777" w:rsidR="002F3B82" w:rsidRDefault="002F3B82" w:rsidP="002F3B82">
      <w:r w:rsidRPr="10D02C58">
        <w:t xml:space="preserve">Fakturering skal skje med betaling pr. 30 kalenderdager. Fakturert beløp skal gjelde den tid som er medgått frem til faktureringstidspunktet. Betalingsfristen begynner ikke å løpe før godkjent faktura er mottatt. Som godkjent faktura regnes faktura som er adressert og </w:t>
      </w:r>
      <w:r w:rsidRPr="10D02C58">
        <w:lastRenderedPageBreak/>
        <w:t xml:space="preserve">merket riktig iht. punkt 4.1. og som gjør det mulig for Kunden å kontrollere at det som er fakturert er levert og ellers i samsvar med det som er avtalt og de krav Kunden har stilt. </w:t>
      </w:r>
    </w:p>
    <w:p w14:paraId="58B8E2AF" w14:textId="77777777" w:rsidR="002F3B82" w:rsidRDefault="002F3B82" w:rsidP="002F3B82"/>
    <w:p w14:paraId="47DD4803" w14:textId="77777777" w:rsidR="002F3B82" w:rsidRDefault="002F3B82" w:rsidP="002F3B82">
      <w:r w:rsidRPr="10D02C58">
        <w:t>Fakturagebyr og andre former for tillegg aksepteres ikke. Faktura som ikke er korrekt utstedt, vil kunne bli krevd kreditert. Betaling av faktura er ikke en aksept av faktura.</w:t>
      </w:r>
      <w:r>
        <w:t xml:space="preserve"> </w:t>
      </w:r>
      <w:r w:rsidRPr="10D02C58">
        <w:t>Det er ikke anledning til å avrunde vederlaget ved elektronisk betaling, jf. Skatteetatens prinsipputtalelse</w:t>
      </w:r>
      <w:r>
        <w:t>.</w:t>
      </w:r>
      <w:r>
        <w:rPr>
          <w:rStyle w:val="Fotnotereferanse"/>
          <w:rFonts w:ascii="Franklin Gothic Book" w:hAnsi="Franklin Gothic Book"/>
        </w:rPr>
        <w:footnoteReference w:id="2"/>
      </w:r>
    </w:p>
    <w:p w14:paraId="1D13C50F" w14:textId="77777777" w:rsidR="00B12E3D" w:rsidRDefault="00B12E3D" w:rsidP="002F3B82"/>
    <w:p w14:paraId="78FFE9FF" w14:textId="77777777" w:rsidR="00B12E3D" w:rsidRPr="005D4767" w:rsidRDefault="00B12E3D" w:rsidP="00B12E3D">
      <w:pPr>
        <w:pStyle w:val="Overskrift2"/>
      </w:pPr>
      <w:bookmarkStart w:id="67" w:name="_Toc228883773"/>
      <w:bookmarkStart w:id="68" w:name="_Toc229748763"/>
      <w:r w:rsidRPr="00562343">
        <w:t>Fakturaformat og faktureringsadresse</w:t>
      </w:r>
      <w:bookmarkEnd w:id="67"/>
      <w:bookmarkEnd w:id="68"/>
    </w:p>
    <w:p w14:paraId="0CC0DBC4" w14:textId="77777777" w:rsidR="00B12E3D" w:rsidRDefault="00B12E3D" w:rsidP="00B12E3D">
      <w:r w:rsidRPr="57187E5A">
        <w:t xml:space="preserve">Timelister og spesifikasjon skal alltid vedlegges faktura. </w:t>
      </w:r>
    </w:p>
    <w:p w14:paraId="5DBBB90E" w14:textId="77777777" w:rsidR="00B12E3D" w:rsidRPr="005D4767" w:rsidRDefault="00B12E3D" w:rsidP="00B12E3D"/>
    <w:p w14:paraId="05B73989" w14:textId="757D4337" w:rsidR="00B12E3D" w:rsidRDefault="00B12E3D" w:rsidP="00B12E3D">
      <w:r w:rsidRPr="57187E5A">
        <w:t xml:space="preserve">Hvis ikke annet er avtalt, skal det sendes en faktura per ordre. Det kan sendes en samlefaktura per måned etter </w:t>
      </w:r>
      <w:r w:rsidRPr="0093038A">
        <w:t>forespørsel fra Kunden. EHF-faktura sendes først når ordren er komplett.</w:t>
      </w:r>
      <w:r w:rsidRPr="57187E5A">
        <w:t xml:space="preserve"> </w:t>
      </w:r>
    </w:p>
    <w:p w14:paraId="61270260" w14:textId="77777777" w:rsidR="00B12E3D" w:rsidRPr="005D4767" w:rsidRDefault="00B12E3D" w:rsidP="00B12E3D"/>
    <w:p w14:paraId="30931343" w14:textId="77777777" w:rsidR="00B12E3D" w:rsidRDefault="00B12E3D" w:rsidP="00B12E3D">
      <w:r w:rsidRPr="005D4767">
        <w:t>Stortinget skal motta elektronisk faktura på EHF-format. Elektronisk adresse er: 971524960.</w:t>
      </w:r>
      <w:r>
        <w:t xml:space="preserve"> </w:t>
      </w:r>
    </w:p>
    <w:p w14:paraId="1556CAE2" w14:textId="77777777" w:rsidR="00B12E3D" w:rsidRDefault="00B12E3D" w:rsidP="00B12E3D"/>
    <w:p w14:paraId="3DB1F5E7" w14:textId="77777777" w:rsidR="00B12E3D" w:rsidRDefault="00B12E3D" w:rsidP="00B12E3D">
      <w:r w:rsidRPr="00295DF6">
        <w:t>Dersom leverandøren ikke etterkommer krav</w:t>
      </w:r>
      <w:r>
        <w:t xml:space="preserve"> om bruk av elektronisk faktura</w:t>
      </w:r>
      <w:r w:rsidRPr="00295DF6">
        <w:t>,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6F33626D" w14:textId="77777777" w:rsidR="00B12E3D" w:rsidRDefault="00B12E3D" w:rsidP="00B12E3D"/>
    <w:p w14:paraId="2153E2B1" w14:textId="77777777" w:rsidR="00B12E3D" w:rsidRDefault="00B12E3D" w:rsidP="00B12E3D">
      <w:r w:rsidRPr="0061173A">
        <w:t>Utenlandske leverandører skal bruke standarden PEPPOL BIS</w:t>
      </w:r>
      <w:r>
        <w:t>.</w:t>
      </w:r>
    </w:p>
    <w:p w14:paraId="2A2C53C7" w14:textId="77777777" w:rsidR="00B12E3D" w:rsidRPr="0061173A" w:rsidRDefault="00B12E3D" w:rsidP="00B12E3D"/>
    <w:p w14:paraId="0196CAF8" w14:textId="77777777" w:rsidR="00B12E3D" w:rsidRDefault="00B12E3D" w:rsidP="00B12E3D">
      <w:r>
        <w:rPr>
          <w:rFonts w:ascii="Franklin Gothic Book" w:hAnsi="Franklin Gothic Book"/>
        </w:rPr>
        <w:t xml:space="preserve">Mer informasjon om e-faktura: </w:t>
      </w:r>
      <w:hyperlink r:id="rId20" w:history="1">
        <w:r w:rsidRPr="009B2A8F">
          <w:rPr>
            <w:rStyle w:val="Hyperkobling"/>
          </w:rPr>
          <w:t>https://dfo.no/kundesider/fakturahandtering/send-faktura-til-en-kunde-av-dfo</w:t>
        </w:r>
      </w:hyperlink>
      <w:r>
        <w:t xml:space="preserve"> </w:t>
      </w:r>
    </w:p>
    <w:p w14:paraId="10F53F20" w14:textId="77777777" w:rsidR="00B12E3D" w:rsidRDefault="00B12E3D" w:rsidP="00B12E3D">
      <w:pPr>
        <w:rPr>
          <w:rFonts w:ascii="Franklin Gothic Book" w:hAnsi="Franklin Gothic Book"/>
        </w:rPr>
      </w:pPr>
    </w:p>
    <w:p w14:paraId="2B83567D" w14:textId="77777777" w:rsidR="00B12E3D" w:rsidRDefault="00B12E3D" w:rsidP="00B12E3D">
      <w:pPr>
        <w:rPr>
          <w:rFonts w:ascii="Franklin Gothic Book" w:hAnsi="Franklin Gothic Book"/>
        </w:rPr>
      </w:pPr>
      <w:r w:rsidRPr="005D4767">
        <w:rPr>
          <w:rFonts w:ascii="Franklin Gothic Book" w:hAnsi="Franklin Gothic Book"/>
        </w:rPr>
        <w:t>Leveranse av elektroniske fakturaer skal skje på den av Direktorat for økonomistyring (DFØ) sin til enhver tid valgte kommunikasjonsmetode.</w:t>
      </w:r>
    </w:p>
    <w:p w14:paraId="6899D0A9" w14:textId="77777777" w:rsidR="00B12E3D" w:rsidRDefault="00B12E3D" w:rsidP="00B12E3D">
      <w:pPr>
        <w:rPr>
          <w:rFonts w:ascii="Franklin Gothic Book" w:hAnsi="Franklin Gothic Book"/>
        </w:rPr>
      </w:pPr>
    </w:p>
    <w:p w14:paraId="6FE6E462" w14:textId="77777777" w:rsidR="00B12E3D" w:rsidRPr="005D4767" w:rsidRDefault="00B12E3D" w:rsidP="00B12E3D">
      <w:pPr>
        <w:pStyle w:val="IngenmellomromNormal"/>
      </w:pPr>
      <w:r w:rsidRPr="005D4767">
        <w:t>EHF-Faktura skal merkes som følger:</w:t>
      </w:r>
      <w:r>
        <w:br/>
      </w:r>
    </w:p>
    <w:tbl>
      <w:tblPr>
        <w:tblW w:w="0" w:type="auto"/>
        <w:tblInd w:w="-10" w:type="dxa"/>
        <w:tblCellMar>
          <w:left w:w="0" w:type="dxa"/>
          <w:right w:w="0" w:type="dxa"/>
        </w:tblCellMar>
        <w:tblLook w:val="04A0" w:firstRow="1" w:lastRow="0" w:firstColumn="1" w:lastColumn="0" w:noHBand="0" w:noVBand="1"/>
      </w:tblPr>
      <w:tblGrid>
        <w:gridCol w:w="2815"/>
        <w:gridCol w:w="3776"/>
        <w:gridCol w:w="2471"/>
      </w:tblGrid>
      <w:tr w:rsidR="00B12E3D" w:rsidRPr="005D4767" w14:paraId="59862ED0" w14:textId="77777777" w:rsidTr="00892280">
        <w:tc>
          <w:tcPr>
            <w:tcW w:w="3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D464DD" w14:textId="77777777" w:rsidR="00B12E3D" w:rsidRPr="005D4767" w:rsidRDefault="00B12E3D" w:rsidP="00892280">
            <w:pPr>
              <w:pStyle w:val="IngenmellomromNormal"/>
            </w:pPr>
            <w:r w:rsidRPr="005D4767">
              <w:t>Beskrivelse</w:t>
            </w:r>
          </w:p>
        </w:tc>
        <w:tc>
          <w:tcPr>
            <w:tcW w:w="3117"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A2E1D11" w14:textId="77777777" w:rsidR="00B12E3D" w:rsidRPr="005D4767" w:rsidRDefault="00B12E3D" w:rsidP="00892280">
            <w:pPr>
              <w:pStyle w:val="IngenmellomromNormal"/>
            </w:pPr>
            <w:r w:rsidRPr="005D4767">
              <w:t>Tagg i EHF-format</w:t>
            </w:r>
          </w:p>
        </w:tc>
        <w:tc>
          <w:tcPr>
            <w:tcW w:w="2823"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561E0A83" w14:textId="77777777" w:rsidR="00B12E3D" w:rsidRPr="005D4767" w:rsidRDefault="00B12E3D" w:rsidP="00892280">
            <w:pPr>
              <w:pStyle w:val="IngenmellomromNormal"/>
            </w:pPr>
            <w:r w:rsidRPr="005D4767">
              <w:t>Eksempel</w:t>
            </w:r>
          </w:p>
        </w:tc>
      </w:tr>
      <w:tr w:rsidR="00B12E3D" w:rsidRPr="005D4767" w14:paraId="632CC51C" w14:textId="77777777" w:rsidTr="00892280">
        <w:tc>
          <w:tcPr>
            <w:tcW w:w="3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BEB8A2" w14:textId="77777777" w:rsidR="00B12E3D" w:rsidRPr="005D4767" w:rsidRDefault="00B12E3D" w:rsidP="00892280">
            <w:pPr>
              <w:pStyle w:val="IngenmellomromNormal"/>
            </w:pPr>
            <w:r w:rsidRPr="005D4767">
              <w:t xml:space="preserve">Deres </w:t>
            </w:r>
            <w:proofErr w:type="spellStart"/>
            <w:r w:rsidRPr="005D4767">
              <w:t>ref</w:t>
            </w:r>
            <w:proofErr w:type="spellEnd"/>
          </w:p>
        </w:tc>
        <w:tc>
          <w:tcPr>
            <w:tcW w:w="31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EBDD4E0" w14:textId="77777777" w:rsidR="00B12E3D" w:rsidRPr="00B84BC3" w:rsidRDefault="00B12E3D" w:rsidP="00892280">
            <w:pPr>
              <w:pStyle w:val="IngenmellomromNormal"/>
              <w:rPr>
                <w:rFonts w:eastAsia="Franklin Gothic Book" w:cs="Franklin Gothic Book"/>
                <w:lang w:val="en-US"/>
              </w:rPr>
            </w:pPr>
            <w:r w:rsidRPr="57187E5A">
              <w:rPr>
                <w:rFonts w:ascii="Source Sans Pro" w:eastAsia="Source Sans Pro" w:hAnsi="Source Sans Pro" w:cs="Source Sans Pro"/>
                <w:color w:val="333333"/>
                <w:sz w:val="27"/>
                <w:szCs w:val="27"/>
                <w:lang w:val="en-US"/>
              </w:rPr>
              <w:t xml:space="preserve"> </w:t>
            </w:r>
            <w:r w:rsidRPr="005B5E0D">
              <w:rPr>
                <w:rFonts w:eastAsia="Franklin Gothic Book" w:cs="Franklin Gothic Book"/>
                <w:color w:val="333333"/>
                <w:lang w:val="en-US"/>
              </w:rPr>
              <w:t>Invoice/</w:t>
            </w:r>
            <w:proofErr w:type="spellStart"/>
            <w:r w:rsidRPr="005B5E0D">
              <w:rPr>
                <w:rFonts w:eastAsia="Franklin Gothic Book" w:cs="Franklin Gothic Book"/>
                <w:color w:val="333333"/>
                <w:lang w:val="en-US"/>
              </w:rPr>
              <w:t>buyerReference</w:t>
            </w:r>
            <w:proofErr w:type="spellEnd"/>
          </w:p>
        </w:tc>
        <w:tc>
          <w:tcPr>
            <w:tcW w:w="2823"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39C6DCA" w14:textId="77777777" w:rsidR="00B12E3D" w:rsidRPr="005D4767" w:rsidRDefault="00B12E3D" w:rsidP="00892280">
            <w:pPr>
              <w:pStyle w:val="IngenmellomromNormal"/>
            </w:pPr>
            <w:r w:rsidRPr="005D4767">
              <w:t>3440XXX</w:t>
            </w:r>
          </w:p>
        </w:tc>
      </w:tr>
      <w:tr w:rsidR="00B12E3D" w:rsidRPr="005D4767" w14:paraId="05A657B4" w14:textId="77777777" w:rsidTr="00892280">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7929E22" w14:textId="77777777" w:rsidR="00B12E3D" w:rsidRPr="005D4767" w:rsidRDefault="00B12E3D" w:rsidP="00892280">
            <w:pPr>
              <w:pStyle w:val="IngenmellomromNormal"/>
            </w:pPr>
            <w:proofErr w:type="spellStart"/>
            <w:r w:rsidRPr="57187E5A">
              <w:t>Avtalenr</w:t>
            </w:r>
            <w:proofErr w:type="spellEnd"/>
            <w:r w:rsidRPr="57187E5A">
              <w:t xml:space="preserve"> </w:t>
            </w:r>
          </w:p>
        </w:tc>
        <w:tc>
          <w:tcPr>
            <w:tcW w:w="3117" w:type="dxa"/>
            <w:tcBorders>
              <w:top w:val="nil"/>
              <w:left w:val="nil"/>
              <w:bottom w:val="single" w:sz="8" w:space="0" w:color="A3A3A3"/>
              <w:right w:val="single" w:sz="8" w:space="0" w:color="A3A3A3"/>
            </w:tcBorders>
            <w:tcMar>
              <w:top w:w="80" w:type="dxa"/>
              <w:left w:w="80" w:type="dxa"/>
              <w:bottom w:w="80" w:type="dxa"/>
              <w:right w:w="80" w:type="dxa"/>
            </w:tcMar>
            <w:hideMark/>
          </w:tcPr>
          <w:p w14:paraId="5EC96BD2" w14:textId="77777777" w:rsidR="00B12E3D" w:rsidRPr="005D4767" w:rsidRDefault="00B12E3D" w:rsidP="00892280">
            <w:pPr>
              <w:pStyle w:val="IngenmellomromNormal"/>
            </w:pPr>
            <w:proofErr w:type="spellStart"/>
            <w:r w:rsidRPr="005D4767">
              <w:t>Invoice</w:t>
            </w:r>
            <w:proofErr w:type="spellEnd"/>
            <w:r w:rsidRPr="005D4767">
              <w:t>/</w:t>
            </w:r>
            <w:proofErr w:type="spellStart"/>
            <w:r w:rsidRPr="005D4767">
              <w:t>ContractDocumentReference</w:t>
            </w:r>
            <w:proofErr w:type="spellEnd"/>
            <w:r w:rsidRPr="005D4767">
              <w:t>/ID</w:t>
            </w:r>
          </w:p>
        </w:tc>
        <w:tc>
          <w:tcPr>
            <w:tcW w:w="2823" w:type="dxa"/>
            <w:tcBorders>
              <w:top w:val="nil"/>
              <w:left w:val="nil"/>
              <w:bottom w:val="single" w:sz="8" w:space="0" w:color="A3A3A3"/>
              <w:right w:val="single" w:sz="8" w:space="0" w:color="A3A3A3"/>
            </w:tcBorders>
            <w:tcMar>
              <w:top w:w="80" w:type="dxa"/>
              <w:left w:w="80" w:type="dxa"/>
              <w:bottom w:w="80" w:type="dxa"/>
              <w:right w:w="80" w:type="dxa"/>
            </w:tcMar>
            <w:hideMark/>
          </w:tcPr>
          <w:p w14:paraId="703A3F96" w14:textId="77777777" w:rsidR="00B12E3D" w:rsidRPr="005D4767" w:rsidRDefault="00B12E3D" w:rsidP="00892280">
            <w:pPr>
              <w:pStyle w:val="IngenmellomromNormal"/>
            </w:pPr>
            <w:r w:rsidRPr="57187E5A">
              <w:t>2024/1234</w:t>
            </w:r>
          </w:p>
        </w:tc>
      </w:tr>
      <w:tr w:rsidR="00B12E3D" w:rsidRPr="005D4767" w14:paraId="0CD759A7" w14:textId="77777777" w:rsidTr="00892280">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97F51C1" w14:textId="77777777" w:rsidR="00B12E3D" w:rsidRPr="005D4767" w:rsidRDefault="00B12E3D" w:rsidP="00892280">
            <w:pPr>
              <w:pStyle w:val="IngenmellomromNormal"/>
            </w:pPr>
            <w:r>
              <w:t>e-handel ordre</w:t>
            </w:r>
            <w:r w:rsidRPr="005D4767">
              <w:t>nummer</w:t>
            </w:r>
          </w:p>
          <w:p w14:paraId="04705041" w14:textId="77777777" w:rsidR="00B12E3D" w:rsidRPr="005D4767" w:rsidRDefault="00B12E3D" w:rsidP="00892280">
            <w:pPr>
              <w:pStyle w:val="IngenmellomromNormal"/>
            </w:pPr>
            <w:proofErr w:type="gramStart"/>
            <w:r w:rsidRPr="005D4767">
              <w:t>systemgenerert</w:t>
            </w:r>
            <w:proofErr w:type="gramEnd"/>
          </w:p>
        </w:tc>
        <w:tc>
          <w:tcPr>
            <w:tcW w:w="3117" w:type="dxa"/>
            <w:tcBorders>
              <w:top w:val="nil"/>
              <w:left w:val="nil"/>
              <w:bottom w:val="single" w:sz="8" w:space="0" w:color="A3A3A3"/>
              <w:right w:val="single" w:sz="8" w:space="0" w:color="A3A3A3"/>
            </w:tcBorders>
            <w:tcMar>
              <w:top w:w="80" w:type="dxa"/>
              <w:left w:w="80" w:type="dxa"/>
              <w:bottom w:w="80" w:type="dxa"/>
              <w:right w:w="80" w:type="dxa"/>
            </w:tcMar>
            <w:hideMark/>
          </w:tcPr>
          <w:p w14:paraId="63C379BF" w14:textId="77777777" w:rsidR="00B12E3D" w:rsidRPr="005D4767" w:rsidRDefault="00B12E3D" w:rsidP="00892280">
            <w:pPr>
              <w:pStyle w:val="IngenmellomromNormal"/>
            </w:pPr>
            <w:proofErr w:type="spellStart"/>
            <w:r w:rsidRPr="57187E5A">
              <w:t>Invoice</w:t>
            </w:r>
            <w:proofErr w:type="spellEnd"/>
            <w:r w:rsidRPr="57187E5A">
              <w:t>/</w:t>
            </w:r>
            <w:proofErr w:type="spellStart"/>
            <w:r w:rsidRPr="57187E5A">
              <w:t>OrderReference</w:t>
            </w:r>
            <w:proofErr w:type="spellEnd"/>
            <w:r w:rsidRPr="57187E5A">
              <w:t xml:space="preserve">/ID </w:t>
            </w:r>
          </w:p>
        </w:tc>
        <w:tc>
          <w:tcPr>
            <w:tcW w:w="2823" w:type="dxa"/>
            <w:tcBorders>
              <w:top w:val="nil"/>
              <w:left w:val="nil"/>
              <w:bottom w:val="single" w:sz="8" w:space="0" w:color="A3A3A3"/>
              <w:right w:val="single" w:sz="8" w:space="0" w:color="A3A3A3"/>
            </w:tcBorders>
            <w:tcMar>
              <w:top w:w="80" w:type="dxa"/>
              <w:left w:w="80" w:type="dxa"/>
              <w:bottom w:w="80" w:type="dxa"/>
              <w:right w:w="80" w:type="dxa"/>
            </w:tcMar>
            <w:hideMark/>
          </w:tcPr>
          <w:p w14:paraId="5D226DB3" w14:textId="77777777" w:rsidR="00B12E3D" w:rsidRPr="005D4767" w:rsidRDefault="00B12E3D" w:rsidP="00892280">
            <w:pPr>
              <w:pStyle w:val="IngenmellomromNormal"/>
            </w:pPr>
            <w:r w:rsidRPr="57187E5A">
              <w:t>600000001*</w:t>
            </w:r>
          </w:p>
        </w:tc>
      </w:tr>
      <w:tr w:rsidR="00B12E3D" w:rsidRPr="005D4767" w14:paraId="09CEC45C" w14:textId="77777777" w:rsidTr="00892280">
        <w:trPr>
          <w:trHeight w:val="539"/>
        </w:trPr>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3C97052E" w14:textId="77777777" w:rsidR="00B12E3D" w:rsidRPr="005D4767" w:rsidRDefault="00B12E3D" w:rsidP="00892280">
            <w:pPr>
              <w:pStyle w:val="IngenmellomromNormal"/>
            </w:pPr>
            <w:r w:rsidRPr="57187E5A">
              <w:t xml:space="preserve">e-handel </w:t>
            </w:r>
            <w:proofErr w:type="spellStart"/>
            <w:r w:rsidRPr="57187E5A">
              <w:t>kontraktsnummer</w:t>
            </w:r>
            <w:proofErr w:type="spellEnd"/>
            <w:r w:rsidRPr="57187E5A">
              <w:t xml:space="preserve"> (periodisk faktura)</w:t>
            </w:r>
          </w:p>
        </w:tc>
        <w:tc>
          <w:tcPr>
            <w:tcW w:w="3117" w:type="dxa"/>
            <w:tcBorders>
              <w:top w:val="nil"/>
              <w:left w:val="nil"/>
              <w:bottom w:val="single" w:sz="8" w:space="0" w:color="A3A3A3"/>
              <w:right w:val="single" w:sz="8" w:space="0" w:color="A3A3A3"/>
            </w:tcBorders>
            <w:tcMar>
              <w:top w:w="80" w:type="dxa"/>
              <w:left w:w="80" w:type="dxa"/>
              <w:bottom w:w="80" w:type="dxa"/>
              <w:right w:w="80" w:type="dxa"/>
            </w:tcMar>
          </w:tcPr>
          <w:p w14:paraId="08AE8151" w14:textId="77777777" w:rsidR="00B12E3D" w:rsidRPr="005D4767" w:rsidRDefault="00B12E3D" w:rsidP="00892280">
            <w:pPr>
              <w:pStyle w:val="IngenmellomromNormal"/>
            </w:pPr>
            <w:proofErr w:type="spellStart"/>
            <w:r w:rsidRPr="57187E5A">
              <w:t>Invoice</w:t>
            </w:r>
            <w:proofErr w:type="spellEnd"/>
            <w:r w:rsidRPr="57187E5A">
              <w:t>/</w:t>
            </w:r>
            <w:proofErr w:type="spellStart"/>
            <w:r w:rsidRPr="57187E5A">
              <w:t>Buyerreference</w:t>
            </w:r>
            <w:proofErr w:type="spellEnd"/>
            <w:r w:rsidRPr="57187E5A">
              <w:t xml:space="preserve"> </w:t>
            </w:r>
          </w:p>
        </w:tc>
        <w:tc>
          <w:tcPr>
            <w:tcW w:w="2823" w:type="dxa"/>
            <w:tcBorders>
              <w:top w:val="nil"/>
              <w:left w:val="nil"/>
              <w:bottom w:val="single" w:sz="8" w:space="0" w:color="A3A3A3"/>
              <w:right w:val="single" w:sz="8" w:space="0" w:color="A3A3A3"/>
            </w:tcBorders>
            <w:tcMar>
              <w:top w:w="80" w:type="dxa"/>
              <w:left w:w="80" w:type="dxa"/>
              <w:bottom w:w="80" w:type="dxa"/>
              <w:right w:w="80" w:type="dxa"/>
            </w:tcMar>
          </w:tcPr>
          <w:p w14:paraId="29A3BE78" w14:textId="77777777" w:rsidR="00B12E3D" w:rsidRPr="005D4767" w:rsidRDefault="00B12E3D" w:rsidP="00892280">
            <w:pPr>
              <w:pStyle w:val="IngenmellomromNormal"/>
            </w:pPr>
            <w:r w:rsidRPr="57187E5A">
              <w:t xml:space="preserve">2023-2023/1234-4321* </w:t>
            </w:r>
          </w:p>
        </w:tc>
      </w:tr>
    </w:tbl>
    <w:p w14:paraId="5C4FAAD4" w14:textId="77777777" w:rsidR="00B12E3D" w:rsidRPr="005D4767" w:rsidRDefault="00B12E3D" w:rsidP="00B12E3D">
      <w:pPr>
        <w:rPr>
          <w:rFonts w:ascii="Franklin Gothic Book" w:hAnsi="Franklin Gothic Book"/>
        </w:rPr>
      </w:pPr>
    </w:p>
    <w:p w14:paraId="06DBFF6F" w14:textId="0B4B8CD1" w:rsidR="00AE2F6D" w:rsidRPr="00B12E3D" w:rsidRDefault="00B12E3D" w:rsidP="002F3B82">
      <w:pPr>
        <w:rPr>
          <w:rFonts w:ascii="Franklin Gothic Book" w:hAnsi="Franklin Gothic Book"/>
        </w:rPr>
      </w:pPr>
      <w:r w:rsidRPr="0032539E">
        <w:t xml:space="preserve">*Format på e-handel ordrenummer og </w:t>
      </w:r>
      <w:proofErr w:type="spellStart"/>
      <w:r w:rsidRPr="0032539E">
        <w:t>kontraktsnummer</w:t>
      </w:r>
      <w:proofErr w:type="spellEnd"/>
      <w:r w:rsidRPr="0032539E">
        <w:t xml:space="preserve"> kan endre seg i løpet av kontraktsperioden som f</w:t>
      </w:r>
      <w:r w:rsidRPr="57187E5A">
        <w:rPr>
          <w:rFonts w:ascii="Franklin Gothic Book" w:hAnsi="Franklin Gothic Book"/>
        </w:rPr>
        <w:t>ølge av nytt innkjøps- og fakturasystem.</w:t>
      </w:r>
    </w:p>
    <w:p w14:paraId="61C3F19A" w14:textId="77777777" w:rsidR="002F3B82" w:rsidRPr="002F3B82" w:rsidRDefault="002F3B82" w:rsidP="002F3B82">
      <w:pPr>
        <w:rPr>
          <w:lang w:eastAsia="nb-NO"/>
        </w:rPr>
      </w:pPr>
    </w:p>
    <w:p w14:paraId="00E74A35" w14:textId="77777777" w:rsidR="00C05820" w:rsidRDefault="00C05820" w:rsidP="00C05820">
      <w:pPr>
        <w:pStyle w:val="Overskrift2"/>
      </w:pPr>
      <w:bookmarkStart w:id="69" w:name="_Toc118719285"/>
      <w:bookmarkStart w:id="70" w:name="_Toc229748764"/>
      <w:r>
        <w:t>Avtalens punkt 6.5.1 Indeksregulering</w:t>
      </w:r>
      <w:bookmarkEnd w:id="69"/>
      <w:bookmarkEnd w:id="70"/>
    </w:p>
    <w:p w14:paraId="0904FC89" w14:textId="6E520484" w:rsidR="00532294" w:rsidRPr="005D4767" w:rsidRDefault="00532294" w:rsidP="00532294">
      <w:pPr>
        <w:rPr>
          <w:rFonts w:ascii="Franklin Gothic Book" w:hAnsi="Franklin Gothic Book"/>
        </w:rPr>
      </w:pPr>
      <w:r w:rsidRPr="0032539E">
        <w:t xml:space="preserve">Prisene angitt i Bilag </w:t>
      </w:r>
      <w:r>
        <w:t>7</w:t>
      </w:r>
      <w:r w:rsidRPr="0032539E">
        <w:t>, og prisene i avtaler inngått innenfor denne avtalen, kan kun end</w:t>
      </w:r>
      <w:r w:rsidRPr="005D4767">
        <w:rPr>
          <w:rFonts w:ascii="Franklin Gothic Book" w:hAnsi="Franklin Gothic Book"/>
        </w:rPr>
        <w:t>res:</w:t>
      </w:r>
      <w:r>
        <w:rPr>
          <w:rFonts w:ascii="Franklin Gothic Book" w:hAnsi="Franklin Gothic Book"/>
        </w:rPr>
        <w:br/>
      </w:r>
    </w:p>
    <w:p w14:paraId="1F58C4ED" w14:textId="77777777" w:rsidR="00532294" w:rsidRPr="00700A6D" w:rsidRDefault="00532294" w:rsidP="007A3871">
      <w:pPr>
        <w:pStyle w:val="Alfabetiskliste"/>
        <w:numPr>
          <w:ilvl w:val="0"/>
          <w:numId w:val="17"/>
        </w:numPr>
      </w:pPr>
      <w:r w:rsidRPr="005D4767">
        <w:t xml:space="preserve">Dersom endrede regler fører til endringer i offentlige avgifter eller skatter på slike </w:t>
      </w:r>
      <w:r w:rsidRPr="00700A6D">
        <w:t>tjenester som rammeavtalen omfattes av.</w:t>
      </w:r>
    </w:p>
    <w:p w14:paraId="2B877192" w14:textId="77777777" w:rsidR="00532294" w:rsidRPr="00700A6D" w:rsidRDefault="00532294" w:rsidP="00532294">
      <w:pPr>
        <w:pStyle w:val="Alfabetiskliste"/>
      </w:pPr>
      <w:r w:rsidRPr="00700A6D">
        <w:rPr>
          <w:lang w:val="da-DK"/>
        </w:rPr>
        <w:t xml:space="preserve">Pr. 01.01 hvert år, dog tidligst 01.01.2027. </w:t>
      </w:r>
      <w:r w:rsidRPr="00700A6D">
        <w:t>Prisjusteringen er begrenset oppad til et beløp som tilsvarer økningen i Statistisk sentralbyrå sin konsumprisindeks (hovedindeksen) med utgangspunkt fra november til november. Første gang indeksen fra november 2024 til november 2025.</w:t>
      </w:r>
    </w:p>
    <w:p w14:paraId="495FB968" w14:textId="6242689D" w:rsidR="00C05820" w:rsidRPr="00980961" w:rsidRDefault="00532294" w:rsidP="00C05820">
      <w:pPr>
        <w:pStyle w:val="Alfabetiskliste"/>
      </w:pPr>
      <w:r w:rsidRPr="57187E5A">
        <w:t xml:space="preserve">Varsel om prisjustering med nye, spesifiserte priser skal sendes til </w:t>
      </w:r>
      <w:hyperlink r:id="rId21" w:history="1">
        <w:r w:rsidRPr="003A5C1B">
          <w:rPr>
            <w:rStyle w:val="Hyperkobling"/>
            <w:rFonts w:ascii="Franklin Gothic Book" w:hAnsi="Franklin Gothic Book"/>
          </w:rPr>
          <w:t>anskaffelser@stortinget.no</w:t>
        </w:r>
      </w:hyperlink>
      <w:r w:rsidRPr="57187E5A">
        <w:t xml:space="preserve"> før nye priser kan gjøres gjeldende for fremtidig fakturering. Manglende varsel om prisøkning kan ikke gjøres gjeldende for tidligere fakturaer. </w:t>
      </w:r>
      <w:r w:rsidR="00C05820">
        <w:br w:type="page"/>
      </w:r>
    </w:p>
    <w:p w14:paraId="1F53DD16" w14:textId="77777777" w:rsidR="00C05820" w:rsidRDefault="00C05820" w:rsidP="00C05820">
      <w:pPr>
        <w:pStyle w:val="Overskrift1"/>
      </w:pPr>
      <w:bookmarkStart w:id="71" w:name="_Toc118719295"/>
      <w:bookmarkStart w:id="72" w:name="_Toc229748765"/>
      <w:r>
        <w:lastRenderedPageBreak/>
        <w:t>Bilag 8: Endringer i den generelle avtaleteksten</w:t>
      </w:r>
      <w:bookmarkEnd w:id="71"/>
      <w:bookmarkEnd w:id="72"/>
    </w:p>
    <w:p w14:paraId="6DFBCC14" w14:textId="77777777" w:rsidR="00C05820" w:rsidRPr="0002559F"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5"/>
        <w:gridCol w:w="6159"/>
      </w:tblGrid>
      <w:tr w:rsidR="00C05820" w:rsidRPr="008D5761" w14:paraId="1E2F81DD" w14:textId="77777777">
        <w:tc>
          <w:tcPr>
            <w:tcW w:w="2835" w:type="dxa"/>
            <w:shd w:val="clear" w:color="auto" w:fill="D9D9D9"/>
          </w:tcPr>
          <w:p w14:paraId="6FD109DB" w14:textId="77777777" w:rsidR="00C05820" w:rsidRPr="00746E75" w:rsidRDefault="00C05820">
            <w:pPr>
              <w:spacing w:before="40"/>
              <w:rPr>
                <w:b/>
                <w:szCs w:val="20"/>
              </w:rPr>
            </w:pPr>
            <w:r w:rsidRPr="00746E75">
              <w:rPr>
                <w:b/>
                <w:szCs w:val="20"/>
              </w:rPr>
              <w:t>Punkt</w:t>
            </w:r>
            <w:r>
              <w:rPr>
                <w:b/>
                <w:szCs w:val="20"/>
              </w:rPr>
              <w:t xml:space="preserve"> i avtalen</w:t>
            </w:r>
          </w:p>
        </w:tc>
        <w:tc>
          <w:tcPr>
            <w:tcW w:w="6269" w:type="dxa"/>
            <w:shd w:val="clear" w:color="auto" w:fill="D9D9D9"/>
          </w:tcPr>
          <w:p w14:paraId="41741AA8" w14:textId="77777777" w:rsidR="00C05820" w:rsidRPr="00746E75" w:rsidRDefault="00C05820">
            <w:pPr>
              <w:spacing w:before="40"/>
              <w:rPr>
                <w:b/>
                <w:szCs w:val="20"/>
              </w:rPr>
            </w:pPr>
            <w:r w:rsidRPr="00746E75">
              <w:rPr>
                <w:b/>
                <w:szCs w:val="20"/>
              </w:rPr>
              <w:t>Erstattes med</w:t>
            </w:r>
          </w:p>
        </w:tc>
      </w:tr>
      <w:tr w:rsidR="00C05820" w:rsidRPr="008D5761" w14:paraId="231B684A" w14:textId="77777777">
        <w:tc>
          <w:tcPr>
            <w:tcW w:w="2835" w:type="dxa"/>
          </w:tcPr>
          <w:p w14:paraId="1F95C52B" w14:textId="77777777" w:rsidR="00C05820" w:rsidRPr="00EF1F59" w:rsidRDefault="00C05820"/>
        </w:tc>
        <w:tc>
          <w:tcPr>
            <w:tcW w:w="6269" w:type="dxa"/>
            <w:vAlign w:val="bottom"/>
          </w:tcPr>
          <w:p w14:paraId="4FB9B9D8" w14:textId="77777777" w:rsidR="00C05820" w:rsidRPr="00EF1F59" w:rsidRDefault="00C05820"/>
        </w:tc>
      </w:tr>
      <w:tr w:rsidR="00C05820" w:rsidRPr="008D5761" w14:paraId="624018B5" w14:textId="77777777">
        <w:tc>
          <w:tcPr>
            <w:tcW w:w="2835" w:type="dxa"/>
          </w:tcPr>
          <w:p w14:paraId="6D7CAA09" w14:textId="77777777" w:rsidR="00C05820" w:rsidRPr="00EF1F59" w:rsidRDefault="00C05820"/>
        </w:tc>
        <w:tc>
          <w:tcPr>
            <w:tcW w:w="6269" w:type="dxa"/>
            <w:vAlign w:val="bottom"/>
          </w:tcPr>
          <w:p w14:paraId="6293FC3A" w14:textId="77777777" w:rsidR="00C05820" w:rsidRPr="00EF1F59" w:rsidRDefault="00C05820"/>
        </w:tc>
      </w:tr>
      <w:tr w:rsidR="00C05820" w:rsidRPr="008D5761" w14:paraId="70863B04" w14:textId="77777777">
        <w:tc>
          <w:tcPr>
            <w:tcW w:w="2835" w:type="dxa"/>
          </w:tcPr>
          <w:p w14:paraId="5000B736" w14:textId="77777777" w:rsidR="00C05820" w:rsidRPr="00EF1F59" w:rsidRDefault="00C05820"/>
        </w:tc>
        <w:tc>
          <w:tcPr>
            <w:tcW w:w="6269" w:type="dxa"/>
            <w:vAlign w:val="bottom"/>
          </w:tcPr>
          <w:p w14:paraId="46817C31" w14:textId="77777777" w:rsidR="00C05820" w:rsidRPr="00EF1F59" w:rsidRDefault="00C05820"/>
        </w:tc>
      </w:tr>
      <w:tr w:rsidR="00C05820" w:rsidRPr="008D5761" w14:paraId="73B47893" w14:textId="77777777">
        <w:tc>
          <w:tcPr>
            <w:tcW w:w="2835" w:type="dxa"/>
          </w:tcPr>
          <w:p w14:paraId="6892F2C6" w14:textId="77777777" w:rsidR="00C05820" w:rsidRDefault="00C05820"/>
        </w:tc>
        <w:tc>
          <w:tcPr>
            <w:tcW w:w="6269" w:type="dxa"/>
            <w:vAlign w:val="bottom"/>
          </w:tcPr>
          <w:p w14:paraId="68788C8A" w14:textId="77777777" w:rsidR="00C05820" w:rsidRDefault="00C05820"/>
        </w:tc>
      </w:tr>
    </w:tbl>
    <w:p w14:paraId="6D829590" w14:textId="77777777" w:rsidR="00C05820" w:rsidRDefault="00C05820" w:rsidP="00C05820">
      <w:pPr>
        <w:rPr>
          <w:lang w:eastAsia="nb-NO"/>
        </w:rPr>
      </w:pPr>
    </w:p>
    <w:p w14:paraId="45B0A063" w14:textId="77777777" w:rsidR="00C05820" w:rsidRPr="000E3645" w:rsidRDefault="00C05820" w:rsidP="00C05820">
      <w:pPr>
        <w:rPr>
          <w:lang w:eastAsia="nb-NO"/>
        </w:rPr>
      </w:pPr>
      <w:r>
        <w:rPr>
          <w:lang w:eastAsia="nb-NO"/>
        </w:rPr>
        <w:br w:type="page"/>
      </w:r>
    </w:p>
    <w:p w14:paraId="2405BF2C" w14:textId="77777777" w:rsidR="00C05820" w:rsidRDefault="00C05820" w:rsidP="00C05820">
      <w:pPr>
        <w:pStyle w:val="Overskrift1"/>
      </w:pPr>
      <w:bookmarkStart w:id="73" w:name="_Toc118719296"/>
      <w:bookmarkStart w:id="74" w:name="_Toc229748766"/>
      <w:r>
        <w:lastRenderedPageBreak/>
        <w:t>Bilag 9: Endringer av leveransen etter avtaleinngåelsen</w:t>
      </w:r>
      <w:bookmarkEnd w:id="73"/>
      <w:bookmarkEnd w:id="74"/>
    </w:p>
    <w:p w14:paraId="0B83C039" w14:textId="77777777" w:rsidR="00C05820" w:rsidRDefault="00C05820" w:rsidP="00C05820">
      <w:pPr>
        <w:rPr>
          <w:i/>
          <w:iCs/>
          <w:lang w:eastAsia="nb-NO"/>
        </w:rPr>
      </w:pPr>
      <w:r>
        <w:rPr>
          <w:i/>
          <w:iCs/>
          <w:lang w:eastAsia="nb-NO"/>
        </w:rPr>
        <w:t xml:space="preserve">Endringer som gjøres etter avtalens inngåelse skal føres inn her, jf. avtalens punkt 3. </w:t>
      </w:r>
    </w:p>
    <w:p w14:paraId="50F413F6" w14:textId="77777777" w:rsidR="00C05820"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3489"/>
        <w:gridCol w:w="2171"/>
        <w:gridCol w:w="1751"/>
      </w:tblGrid>
      <w:tr w:rsidR="00C05820" w:rsidRPr="00746E75" w14:paraId="4615CAB8" w14:textId="77777777">
        <w:tc>
          <w:tcPr>
            <w:tcW w:w="1560" w:type="dxa"/>
            <w:shd w:val="clear" w:color="auto" w:fill="D9D9D9"/>
          </w:tcPr>
          <w:p w14:paraId="3EAE997C" w14:textId="77777777" w:rsidR="00C05820" w:rsidRPr="00746E75" w:rsidRDefault="00C05820">
            <w:pPr>
              <w:spacing w:before="40"/>
              <w:rPr>
                <w:b/>
                <w:szCs w:val="20"/>
              </w:rPr>
            </w:pPr>
            <w:proofErr w:type="spellStart"/>
            <w:r>
              <w:rPr>
                <w:b/>
                <w:szCs w:val="20"/>
              </w:rPr>
              <w:t>Endringsnr</w:t>
            </w:r>
            <w:proofErr w:type="spellEnd"/>
            <w:r>
              <w:rPr>
                <w:b/>
                <w:szCs w:val="20"/>
              </w:rPr>
              <w:t>.</w:t>
            </w:r>
          </w:p>
        </w:tc>
        <w:tc>
          <w:tcPr>
            <w:tcW w:w="3685" w:type="dxa"/>
            <w:shd w:val="clear" w:color="auto" w:fill="D9D9D9"/>
          </w:tcPr>
          <w:p w14:paraId="4B431113" w14:textId="77777777" w:rsidR="00C05820" w:rsidRPr="00746E75" w:rsidRDefault="00C05820">
            <w:pPr>
              <w:spacing w:before="40"/>
              <w:rPr>
                <w:b/>
                <w:szCs w:val="20"/>
              </w:rPr>
            </w:pPr>
            <w:r>
              <w:rPr>
                <w:b/>
                <w:szCs w:val="20"/>
              </w:rPr>
              <w:t>Beskrivelse</w:t>
            </w:r>
          </w:p>
        </w:tc>
        <w:tc>
          <w:tcPr>
            <w:tcW w:w="2178" w:type="dxa"/>
            <w:shd w:val="clear" w:color="auto" w:fill="D9D9D9"/>
          </w:tcPr>
          <w:p w14:paraId="66F2D660" w14:textId="77777777" w:rsidR="00C05820" w:rsidRDefault="00C05820">
            <w:pPr>
              <w:spacing w:before="40"/>
              <w:rPr>
                <w:b/>
                <w:szCs w:val="20"/>
              </w:rPr>
            </w:pPr>
            <w:r>
              <w:rPr>
                <w:b/>
                <w:szCs w:val="20"/>
              </w:rPr>
              <w:t>Ikraftsettelsesdato</w:t>
            </w:r>
          </w:p>
        </w:tc>
        <w:tc>
          <w:tcPr>
            <w:tcW w:w="1757" w:type="dxa"/>
            <w:shd w:val="clear" w:color="auto" w:fill="D9D9D9"/>
          </w:tcPr>
          <w:p w14:paraId="0D16FDDD" w14:textId="77777777" w:rsidR="00C05820" w:rsidRDefault="00C05820">
            <w:pPr>
              <w:spacing w:before="40"/>
              <w:rPr>
                <w:b/>
                <w:szCs w:val="20"/>
              </w:rPr>
            </w:pPr>
            <w:r>
              <w:rPr>
                <w:b/>
                <w:szCs w:val="20"/>
              </w:rPr>
              <w:t>Arkivreferanse</w:t>
            </w:r>
          </w:p>
        </w:tc>
      </w:tr>
      <w:tr w:rsidR="00C05820" w:rsidRPr="00EF1F59" w14:paraId="6540BA9A" w14:textId="77777777">
        <w:tc>
          <w:tcPr>
            <w:tcW w:w="1560" w:type="dxa"/>
          </w:tcPr>
          <w:p w14:paraId="4D0EE0F7" w14:textId="77777777" w:rsidR="00C05820" w:rsidRPr="00EF1F59" w:rsidRDefault="00C05820"/>
        </w:tc>
        <w:tc>
          <w:tcPr>
            <w:tcW w:w="3685" w:type="dxa"/>
            <w:vAlign w:val="bottom"/>
          </w:tcPr>
          <w:p w14:paraId="4ED941B1" w14:textId="77777777" w:rsidR="00C05820" w:rsidRPr="00EF1F59" w:rsidRDefault="00C05820"/>
        </w:tc>
        <w:tc>
          <w:tcPr>
            <w:tcW w:w="2178" w:type="dxa"/>
          </w:tcPr>
          <w:p w14:paraId="7FB9F498" w14:textId="77777777" w:rsidR="00C05820" w:rsidRDefault="00C05820"/>
        </w:tc>
        <w:tc>
          <w:tcPr>
            <w:tcW w:w="1757" w:type="dxa"/>
          </w:tcPr>
          <w:p w14:paraId="1BE96E7F" w14:textId="77777777" w:rsidR="00C05820" w:rsidRDefault="00C05820"/>
        </w:tc>
      </w:tr>
      <w:tr w:rsidR="00C05820" w:rsidRPr="00EF1F59" w14:paraId="109B7605" w14:textId="77777777">
        <w:tc>
          <w:tcPr>
            <w:tcW w:w="1560" w:type="dxa"/>
          </w:tcPr>
          <w:p w14:paraId="7F43962F" w14:textId="77777777" w:rsidR="00C05820" w:rsidRPr="00EF1F59" w:rsidRDefault="00C05820"/>
        </w:tc>
        <w:tc>
          <w:tcPr>
            <w:tcW w:w="3685" w:type="dxa"/>
            <w:vAlign w:val="bottom"/>
          </w:tcPr>
          <w:p w14:paraId="5EE58D05" w14:textId="77777777" w:rsidR="00C05820" w:rsidRPr="00EF1F59" w:rsidRDefault="00C05820"/>
        </w:tc>
        <w:tc>
          <w:tcPr>
            <w:tcW w:w="2178" w:type="dxa"/>
          </w:tcPr>
          <w:p w14:paraId="275FF413" w14:textId="77777777" w:rsidR="00C05820" w:rsidRPr="00EF1F59" w:rsidRDefault="00C05820"/>
        </w:tc>
        <w:tc>
          <w:tcPr>
            <w:tcW w:w="1757" w:type="dxa"/>
          </w:tcPr>
          <w:p w14:paraId="27234F07" w14:textId="77777777" w:rsidR="00C05820" w:rsidRPr="00EF1F59" w:rsidRDefault="00C05820"/>
        </w:tc>
      </w:tr>
      <w:tr w:rsidR="00C05820" w:rsidRPr="00EF1F59" w14:paraId="281D90E5" w14:textId="77777777">
        <w:tc>
          <w:tcPr>
            <w:tcW w:w="1560" w:type="dxa"/>
          </w:tcPr>
          <w:p w14:paraId="370B5351" w14:textId="77777777" w:rsidR="00C05820" w:rsidRPr="00EF1F59" w:rsidRDefault="00C05820"/>
        </w:tc>
        <w:tc>
          <w:tcPr>
            <w:tcW w:w="3685" w:type="dxa"/>
            <w:vAlign w:val="bottom"/>
          </w:tcPr>
          <w:p w14:paraId="4888186D" w14:textId="77777777" w:rsidR="00C05820" w:rsidRPr="00EF1F59" w:rsidRDefault="00C05820"/>
        </w:tc>
        <w:tc>
          <w:tcPr>
            <w:tcW w:w="2178" w:type="dxa"/>
          </w:tcPr>
          <w:p w14:paraId="281DEACF" w14:textId="77777777" w:rsidR="00C05820" w:rsidRPr="00EF1F59" w:rsidRDefault="00C05820"/>
        </w:tc>
        <w:tc>
          <w:tcPr>
            <w:tcW w:w="1757" w:type="dxa"/>
          </w:tcPr>
          <w:p w14:paraId="1EC5DF8B" w14:textId="77777777" w:rsidR="00C05820" w:rsidRPr="00EF1F59" w:rsidRDefault="00C05820"/>
        </w:tc>
      </w:tr>
      <w:tr w:rsidR="00C05820" w14:paraId="38911F49" w14:textId="77777777">
        <w:tc>
          <w:tcPr>
            <w:tcW w:w="1560" w:type="dxa"/>
          </w:tcPr>
          <w:p w14:paraId="114C59EA" w14:textId="77777777" w:rsidR="00C05820" w:rsidRDefault="00C05820"/>
        </w:tc>
        <w:tc>
          <w:tcPr>
            <w:tcW w:w="3685" w:type="dxa"/>
            <w:vAlign w:val="bottom"/>
          </w:tcPr>
          <w:p w14:paraId="39222CBE" w14:textId="77777777" w:rsidR="00C05820" w:rsidRDefault="00C05820"/>
        </w:tc>
        <w:tc>
          <w:tcPr>
            <w:tcW w:w="2178" w:type="dxa"/>
          </w:tcPr>
          <w:p w14:paraId="6F1B3A7B" w14:textId="77777777" w:rsidR="00C05820" w:rsidRDefault="00C05820"/>
        </w:tc>
        <w:tc>
          <w:tcPr>
            <w:tcW w:w="1757" w:type="dxa"/>
          </w:tcPr>
          <w:p w14:paraId="029F6923" w14:textId="77777777" w:rsidR="00C05820" w:rsidRDefault="00C05820"/>
        </w:tc>
      </w:tr>
    </w:tbl>
    <w:p w14:paraId="3269F682" w14:textId="77777777" w:rsidR="00C05820" w:rsidRDefault="00C05820" w:rsidP="00C05820">
      <w:pPr>
        <w:rPr>
          <w:i/>
          <w:iCs/>
          <w:lang w:eastAsia="nb-NO"/>
        </w:rPr>
      </w:pPr>
    </w:p>
    <w:p w14:paraId="2622B28B" w14:textId="77777777" w:rsidR="00C05820" w:rsidRPr="000A5520" w:rsidRDefault="00C05820" w:rsidP="00176A96">
      <w:pPr>
        <w:rPr>
          <w:lang w:eastAsia="nb-NO"/>
        </w:rPr>
      </w:pPr>
      <w:r>
        <w:rPr>
          <w:lang w:eastAsia="nb-NO"/>
        </w:rPr>
        <w:br w:type="page"/>
      </w:r>
    </w:p>
    <w:p w14:paraId="1C2845C1" w14:textId="4A839D9F" w:rsidR="00C05820" w:rsidRDefault="00C05820" w:rsidP="00C05820">
      <w:pPr>
        <w:pStyle w:val="Overskrift1"/>
      </w:pPr>
      <w:bookmarkStart w:id="75" w:name="_Toc118719297"/>
      <w:bookmarkStart w:id="76" w:name="_Toc229748767"/>
      <w:r>
        <w:lastRenderedPageBreak/>
        <w:t xml:space="preserve">Bilag 10: </w:t>
      </w:r>
      <w:r w:rsidR="00AB4F74">
        <w:t>Standard lisensvilkår</w:t>
      </w:r>
      <w:r>
        <w:t xml:space="preserve"> for standardprogramvare og fri programvare</w:t>
      </w:r>
      <w:bookmarkEnd w:id="75"/>
      <w:bookmarkEnd w:id="76"/>
    </w:p>
    <w:p w14:paraId="18A01035" w14:textId="77777777" w:rsidR="003F5E63" w:rsidRDefault="003F5E63" w:rsidP="00C05820">
      <w:pPr>
        <w:rPr>
          <w:rFonts w:cs="Arial"/>
          <w:iCs/>
          <w:color w:val="000000"/>
          <w:sz w:val="20"/>
          <w:szCs w:val="20"/>
        </w:rPr>
      </w:pPr>
    </w:p>
    <w:p w14:paraId="0CEE72FF" w14:textId="3F3F22A8" w:rsidR="00C05820" w:rsidRPr="0061053A" w:rsidRDefault="003F5E63" w:rsidP="00C05820">
      <w:r w:rsidRPr="00AF63BA">
        <w:rPr>
          <w:rFonts w:cs="Arial"/>
          <w:iCs/>
          <w:color w:val="000000"/>
        </w:rPr>
        <w:t xml:space="preserve">Bilaget utgår. </w:t>
      </w:r>
      <w:r w:rsidR="00C05820">
        <w:rPr>
          <w:lang w:eastAsia="nb-NO"/>
        </w:rPr>
        <w:br w:type="page"/>
      </w:r>
    </w:p>
    <w:p w14:paraId="32BE6366" w14:textId="77777777" w:rsidR="00C05820" w:rsidRDefault="00C05820" w:rsidP="00C05820">
      <w:pPr>
        <w:pStyle w:val="Overskrift1"/>
      </w:pPr>
      <w:bookmarkStart w:id="77" w:name="_Toc118719299"/>
      <w:bookmarkStart w:id="78" w:name="_Toc229748768"/>
      <w:r>
        <w:lastRenderedPageBreak/>
        <w:t>Bilag 11: Databehandleravtale</w:t>
      </w:r>
      <w:bookmarkEnd w:id="77"/>
      <w:bookmarkEnd w:id="78"/>
    </w:p>
    <w:p w14:paraId="57C2E56A" w14:textId="18A5EE52" w:rsidR="00E959CE" w:rsidRPr="00AF63BA" w:rsidRDefault="00AF63BA" w:rsidP="000A022A">
      <w:pPr>
        <w:rPr>
          <w:lang w:eastAsia="nb-NO"/>
        </w:rPr>
      </w:pPr>
      <w:r>
        <w:rPr>
          <w:szCs w:val="22"/>
        </w:rPr>
        <w:t xml:space="preserve">Bilaget utgår, det skal ikke inngås databehandleravtale. </w:t>
      </w:r>
    </w:p>
    <w:sectPr w:rsidR="00E959CE" w:rsidRPr="00AF63BA">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964D3" w14:textId="77777777" w:rsidR="00F67098" w:rsidRDefault="00F67098">
      <w:r>
        <w:separator/>
      </w:r>
    </w:p>
    <w:p w14:paraId="5BFDAB39" w14:textId="77777777" w:rsidR="00F67098" w:rsidRDefault="00F67098"/>
  </w:endnote>
  <w:endnote w:type="continuationSeparator" w:id="0">
    <w:p w14:paraId="35F57A5A" w14:textId="77777777" w:rsidR="00F67098" w:rsidRDefault="00F67098">
      <w:r>
        <w:continuationSeparator/>
      </w:r>
    </w:p>
    <w:p w14:paraId="25639009" w14:textId="77777777" w:rsidR="00F67098" w:rsidRDefault="00F67098"/>
  </w:endnote>
  <w:endnote w:type="continuationNotice" w:id="1">
    <w:p w14:paraId="53C6C331" w14:textId="77777777" w:rsidR="00F67098" w:rsidRDefault="00F67098"/>
    <w:p w14:paraId="0B3B1C20" w14:textId="77777777" w:rsidR="00F67098" w:rsidRDefault="00F67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ource Sans Pro">
    <w:charset w:val="00"/>
    <w:family w:val="swiss"/>
    <w:pitch w:val="variable"/>
    <w:sig w:usb0="600002F7" w:usb1="02000001"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1A958" w14:textId="77777777" w:rsidR="00CA1FF1" w:rsidRDefault="00CA1FF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06E179E1" w:rsidR="00904DB6" w:rsidRDefault="00904DB6">
    <w:pPr>
      <w:pStyle w:val="Bunntekst"/>
      <w:tabs>
        <w:tab w:val="clear" w:pos="4536"/>
        <w:tab w:val="clear" w:pos="9072"/>
        <w:tab w:val="right" w:pos="8222"/>
      </w:tabs>
    </w:pPr>
    <w:r>
      <w:t>Bilag til SSA-</w:t>
    </w:r>
    <w:r w:rsidR="00AE355A">
      <w:t>V</w:t>
    </w:r>
    <w:r>
      <w:t xml:space="preserve"> 202</w:t>
    </w:r>
    <w:r w:rsidR="00CA1FF1">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44A6" w14:textId="05531716" w:rsidR="0083450D" w:rsidRPr="009C07BB" w:rsidRDefault="00176A96">
    <w:pPr>
      <w:pStyle w:val="Bunntekst"/>
      <w:tabs>
        <w:tab w:val="clear" w:pos="4536"/>
      </w:tabs>
    </w:pPr>
    <w:r>
      <w:t>Bilag til SSA-V 202</w:t>
    </w:r>
    <w:r w:rsidR="00CA1FF1">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7C134" w14:textId="77777777" w:rsidR="00F67098" w:rsidRDefault="00F67098">
      <w:r>
        <w:separator/>
      </w:r>
    </w:p>
    <w:p w14:paraId="65EBBB22" w14:textId="77777777" w:rsidR="00F67098" w:rsidRDefault="00F67098"/>
  </w:footnote>
  <w:footnote w:type="continuationSeparator" w:id="0">
    <w:p w14:paraId="33475152" w14:textId="77777777" w:rsidR="00F67098" w:rsidRDefault="00F67098">
      <w:r>
        <w:continuationSeparator/>
      </w:r>
    </w:p>
    <w:p w14:paraId="52078A69" w14:textId="77777777" w:rsidR="00F67098" w:rsidRDefault="00F67098"/>
  </w:footnote>
  <w:footnote w:type="continuationNotice" w:id="1">
    <w:p w14:paraId="1FD6A35C" w14:textId="77777777" w:rsidR="00F67098" w:rsidRDefault="00F67098"/>
    <w:p w14:paraId="0845D5EB" w14:textId="77777777" w:rsidR="00F67098" w:rsidRDefault="00F67098"/>
  </w:footnote>
  <w:footnote w:id="2">
    <w:p w14:paraId="0F207F46" w14:textId="77777777" w:rsidR="002F3B82" w:rsidRPr="0032539E" w:rsidRDefault="002F3B82" w:rsidP="002F3B82">
      <w:pPr>
        <w:rPr>
          <w:rFonts w:ascii="Franklin Gothic Book" w:hAnsi="Franklin Gothic Book"/>
        </w:rPr>
      </w:pPr>
      <w:r>
        <w:rPr>
          <w:rStyle w:val="Fotnotereferanse"/>
        </w:rPr>
        <w:footnoteRef/>
      </w:r>
      <w:r>
        <w:t xml:space="preserve"> </w:t>
      </w:r>
      <w:r w:rsidRPr="005B5E0D">
        <w:rPr>
          <w:rFonts w:ascii="Franklin Gothic Book" w:hAnsi="Franklin Gothic Book"/>
          <w:sz w:val="18"/>
          <w:szCs w:val="18"/>
        </w:rPr>
        <w:t>https://www.skatteetaten.no/rettskilder/type/uttalelser/prinsipputtalelser/prinsipputtalelse-vedrorende-oreavrunding-av-vederlag-i-salgsdokumentet/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9003B" w14:textId="77777777" w:rsidR="00CA1FF1" w:rsidRDefault="00CA1FF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6E94" w14:textId="77777777" w:rsidR="00CA1FF1" w:rsidRDefault="00CA1FF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D6256" w14:textId="77777777" w:rsidR="0083450D" w:rsidRDefault="0083450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52C1373"/>
    <w:multiLevelType w:val="hybridMultilevel"/>
    <w:tmpl w:val="9EC438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5DD2EB4"/>
    <w:multiLevelType w:val="hybridMultilevel"/>
    <w:tmpl w:val="975ACB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C321380"/>
    <w:multiLevelType w:val="multilevel"/>
    <w:tmpl w:val="6F7E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0B51A4E"/>
    <w:multiLevelType w:val="hybridMultilevel"/>
    <w:tmpl w:val="524EE112"/>
    <w:lvl w:ilvl="0" w:tplc="F558B3B4">
      <w:start w:val="1"/>
      <w:numFmt w:val="lowerLetter"/>
      <w:pStyle w:val="Alfabetiskliste"/>
      <w:lvlText w:val="%1)"/>
      <w:lvlJc w:val="left"/>
      <w:pPr>
        <w:ind w:left="36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55FF6E96"/>
    <w:multiLevelType w:val="hybridMultilevel"/>
    <w:tmpl w:val="AFD4CB6E"/>
    <w:lvl w:ilvl="0" w:tplc="F1444FE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7"/>
  </w:num>
  <w:num w:numId="3" w16cid:durableId="1545868203">
    <w:abstractNumId w:val="6"/>
  </w:num>
  <w:num w:numId="4" w16cid:durableId="1109080236">
    <w:abstractNumId w:val="14"/>
  </w:num>
  <w:num w:numId="5" w16cid:durableId="1513838894">
    <w:abstractNumId w:val="9"/>
  </w:num>
  <w:num w:numId="6" w16cid:durableId="692999198">
    <w:abstractNumId w:val="15"/>
  </w:num>
  <w:num w:numId="7" w16cid:durableId="1330281854">
    <w:abstractNumId w:val="12"/>
  </w:num>
  <w:num w:numId="8" w16cid:durableId="670377782">
    <w:abstractNumId w:val="10"/>
  </w:num>
  <w:num w:numId="9" w16cid:durableId="1866937943">
    <w:abstractNumId w:val="1"/>
  </w:num>
  <w:num w:numId="10" w16cid:durableId="1533956750">
    <w:abstractNumId w:val="5"/>
  </w:num>
  <w:num w:numId="11" w16cid:durableId="864826720">
    <w:abstractNumId w:val="16"/>
  </w:num>
  <w:num w:numId="12" w16cid:durableId="1861049469">
    <w:abstractNumId w:val="4"/>
  </w:num>
  <w:num w:numId="13" w16cid:durableId="2018733246">
    <w:abstractNumId w:val="13"/>
  </w:num>
  <w:num w:numId="14" w16cid:durableId="284391568">
    <w:abstractNumId w:val="3"/>
  </w:num>
  <w:num w:numId="15" w16cid:durableId="549731038">
    <w:abstractNumId w:val="2"/>
  </w:num>
  <w:num w:numId="16" w16cid:durableId="339049623">
    <w:abstractNumId w:val="11"/>
  </w:num>
  <w:num w:numId="17" w16cid:durableId="388848960">
    <w:abstractNumId w:val="11"/>
    <w:lvlOverride w:ilvl="0">
      <w:startOverride w:val="1"/>
    </w:lvlOverride>
  </w:num>
  <w:num w:numId="18" w16cid:durableId="20113697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5FED"/>
    <w:rsid w:val="000163AB"/>
    <w:rsid w:val="000170E9"/>
    <w:rsid w:val="0001732A"/>
    <w:rsid w:val="0001734E"/>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0FD0"/>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24F"/>
    <w:rsid w:val="00056A16"/>
    <w:rsid w:val="00056BDB"/>
    <w:rsid w:val="00056FA6"/>
    <w:rsid w:val="0005701A"/>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8C"/>
    <w:rsid w:val="00062F91"/>
    <w:rsid w:val="00063693"/>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DB3"/>
    <w:rsid w:val="00076F44"/>
    <w:rsid w:val="000770C2"/>
    <w:rsid w:val="000779A4"/>
    <w:rsid w:val="00077D03"/>
    <w:rsid w:val="00077DC6"/>
    <w:rsid w:val="000804D3"/>
    <w:rsid w:val="00080513"/>
    <w:rsid w:val="000808B2"/>
    <w:rsid w:val="00080CC1"/>
    <w:rsid w:val="00080ECE"/>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3D10"/>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A06"/>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22A"/>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3CB"/>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53B"/>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9C8"/>
    <w:rsid w:val="000D7CB9"/>
    <w:rsid w:val="000D7E24"/>
    <w:rsid w:val="000E0174"/>
    <w:rsid w:val="000E025B"/>
    <w:rsid w:val="000E026C"/>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4901"/>
    <w:rsid w:val="000E5371"/>
    <w:rsid w:val="000E6244"/>
    <w:rsid w:val="000E6AD7"/>
    <w:rsid w:val="000E6E9E"/>
    <w:rsid w:val="000E7392"/>
    <w:rsid w:val="000E74B8"/>
    <w:rsid w:val="000F0B43"/>
    <w:rsid w:val="000F1C8E"/>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670"/>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0F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35"/>
    <w:rsid w:val="001467D1"/>
    <w:rsid w:val="00146DFC"/>
    <w:rsid w:val="00147770"/>
    <w:rsid w:val="0014798E"/>
    <w:rsid w:val="00147BB3"/>
    <w:rsid w:val="00150962"/>
    <w:rsid w:val="00151BC0"/>
    <w:rsid w:val="001520E8"/>
    <w:rsid w:val="00152203"/>
    <w:rsid w:val="0015281C"/>
    <w:rsid w:val="0015297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2BF9"/>
    <w:rsid w:val="00173342"/>
    <w:rsid w:val="0017373F"/>
    <w:rsid w:val="0017383D"/>
    <w:rsid w:val="00173E6D"/>
    <w:rsid w:val="00173F49"/>
    <w:rsid w:val="00174508"/>
    <w:rsid w:val="00174A55"/>
    <w:rsid w:val="00174FD8"/>
    <w:rsid w:val="00175164"/>
    <w:rsid w:val="00175326"/>
    <w:rsid w:val="0017560F"/>
    <w:rsid w:val="001756E7"/>
    <w:rsid w:val="0017574C"/>
    <w:rsid w:val="001757AA"/>
    <w:rsid w:val="00176A96"/>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97EEA"/>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982"/>
    <w:rsid w:val="001A6C33"/>
    <w:rsid w:val="001A7D59"/>
    <w:rsid w:val="001B0042"/>
    <w:rsid w:val="001B12EE"/>
    <w:rsid w:val="001B1699"/>
    <w:rsid w:val="001B1C3A"/>
    <w:rsid w:val="001B1E02"/>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E96"/>
    <w:rsid w:val="001B731C"/>
    <w:rsid w:val="001B78C7"/>
    <w:rsid w:val="001B797F"/>
    <w:rsid w:val="001B7D02"/>
    <w:rsid w:val="001B7E85"/>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A5D"/>
    <w:rsid w:val="001C7D25"/>
    <w:rsid w:val="001D03FA"/>
    <w:rsid w:val="001D0B34"/>
    <w:rsid w:val="001D0B66"/>
    <w:rsid w:val="001D11D1"/>
    <w:rsid w:val="001D172A"/>
    <w:rsid w:val="001D18D4"/>
    <w:rsid w:val="001D1A2C"/>
    <w:rsid w:val="001D2248"/>
    <w:rsid w:val="001D2414"/>
    <w:rsid w:val="001D2A1F"/>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0CE"/>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549"/>
    <w:rsid w:val="001F078B"/>
    <w:rsid w:val="001F07FB"/>
    <w:rsid w:val="001F0807"/>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4FF"/>
    <w:rsid w:val="00207870"/>
    <w:rsid w:val="00207ACF"/>
    <w:rsid w:val="002102B1"/>
    <w:rsid w:val="0021123F"/>
    <w:rsid w:val="00211334"/>
    <w:rsid w:val="00211474"/>
    <w:rsid w:val="0021179E"/>
    <w:rsid w:val="002118B3"/>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9BA"/>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CB0"/>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807"/>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573"/>
    <w:rsid w:val="00277727"/>
    <w:rsid w:val="00280077"/>
    <w:rsid w:val="00280D75"/>
    <w:rsid w:val="00281053"/>
    <w:rsid w:val="0028115A"/>
    <w:rsid w:val="002812F6"/>
    <w:rsid w:val="00281442"/>
    <w:rsid w:val="0028183A"/>
    <w:rsid w:val="002818DC"/>
    <w:rsid w:val="00281E23"/>
    <w:rsid w:val="00281F8A"/>
    <w:rsid w:val="00281FF0"/>
    <w:rsid w:val="00282194"/>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3DCF"/>
    <w:rsid w:val="002A4398"/>
    <w:rsid w:val="002A45C9"/>
    <w:rsid w:val="002A4A56"/>
    <w:rsid w:val="002A4B8E"/>
    <w:rsid w:val="002A5120"/>
    <w:rsid w:val="002A5A01"/>
    <w:rsid w:val="002A5B09"/>
    <w:rsid w:val="002A5C3D"/>
    <w:rsid w:val="002A60E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CC0"/>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A0E"/>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803"/>
    <w:rsid w:val="002E6E94"/>
    <w:rsid w:val="002E70DC"/>
    <w:rsid w:val="002E77BC"/>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B82"/>
    <w:rsid w:val="002F3C8E"/>
    <w:rsid w:val="002F45DE"/>
    <w:rsid w:val="002F4C9E"/>
    <w:rsid w:val="002F4D44"/>
    <w:rsid w:val="002F4DDA"/>
    <w:rsid w:val="002F5320"/>
    <w:rsid w:val="002F5754"/>
    <w:rsid w:val="002F595C"/>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75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0E31"/>
    <w:rsid w:val="00311345"/>
    <w:rsid w:val="00311A03"/>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17C7E"/>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BAD"/>
    <w:rsid w:val="00327CF5"/>
    <w:rsid w:val="00327EC2"/>
    <w:rsid w:val="0033006A"/>
    <w:rsid w:val="00330165"/>
    <w:rsid w:val="00330898"/>
    <w:rsid w:val="00330BB8"/>
    <w:rsid w:val="00331112"/>
    <w:rsid w:val="00331459"/>
    <w:rsid w:val="00331811"/>
    <w:rsid w:val="00331C18"/>
    <w:rsid w:val="0033247F"/>
    <w:rsid w:val="003329B1"/>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0D54"/>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67ED0"/>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B73"/>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939"/>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0AA"/>
    <w:rsid w:val="003B07D0"/>
    <w:rsid w:val="003B0B6E"/>
    <w:rsid w:val="003B0D3B"/>
    <w:rsid w:val="003B0DB5"/>
    <w:rsid w:val="003B1136"/>
    <w:rsid w:val="003B1156"/>
    <w:rsid w:val="003B11F9"/>
    <w:rsid w:val="003B1E61"/>
    <w:rsid w:val="003B2013"/>
    <w:rsid w:val="003B26FB"/>
    <w:rsid w:val="003B2892"/>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1A3"/>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036"/>
    <w:rsid w:val="003D5696"/>
    <w:rsid w:val="003D79E4"/>
    <w:rsid w:val="003E0B2D"/>
    <w:rsid w:val="003E1203"/>
    <w:rsid w:val="003E18A6"/>
    <w:rsid w:val="003E190B"/>
    <w:rsid w:val="003E2388"/>
    <w:rsid w:val="003E23B9"/>
    <w:rsid w:val="003E2FE5"/>
    <w:rsid w:val="003E3268"/>
    <w:rsid w:val="003E361C"/>
    <w:rsid w:val="003E3939"/>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5E63"/>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4881"/>
    <w:rsid w:val="00405639"/>
    <w:rsid w:val="004056E6"/>
    <w:rsid w:val="00405AD4"/>
    <w:rsid w:val="00406041"/>
    <w:rsid w:val="004062BB"/>
    <w:rsid w:val="004065D2"/>
    <w:rsid w:val="004069BA"/>
    <w:rsid w:val="00406ABD"/>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683"/>
    <w:rsid w:val="0041484F"/>
    <w:rsid w:val="00414AFB"/>
    <w:rsid w:val="00414FFB"/>
    <w:rsid w:val="00415089"/>
    <w:rsid w:val="004150A5"/>
    <w:rsid w:val="004161A1"/>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39F"/>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3B52"/>
    <w:rsid w:val="004643D8"/>
    <w:rsid w:val="004644D4"/>
    <w:rsid w:val="004646BF"/>
    <w:rsid w:val="0046529F"/>
    <w:rsid w:val="0046554B"/>
    <w:rsid w:val="0046648F"/>
    <w:rsid w:val="0046682A"/>
    <w:rsid w:val="00467190"/>
    <w:rsid w:val="004674D3"/>
    <w:rsid w:val="004674E8"/>
    <w:rsid w:val="0046760C"/>
    <w:rsid w:val="004676EB"/>
    <w:rsid w:val="00467CDD"/>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18E"/>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2E1C"/>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19BB"/>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60D"/>
    <w:rsid w:val="004A7D3F"/>
    <w:rsid w:val="004A7F61"/>
    <w:rsid w:val="004B005C"/>
    <w:rsid w:val="004B048A"/>
    <w:rsid w:val="004B0879"/>
    <w:rsid w:val="004B0AD9"/>
    <w:rsid w:val="004B0C6C"/>
    <w:rsid w:val="004B105C"/>
    <w:rsid w:val="004B12B0"/>
    <w:rsid w:val="004B2537"/>
    <w:rsid w:val="004B308A"/>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8C9"/>
    <w:rsid w:val="004C1AC1"/>
    <w:rsid w:val="004C217E"/>
    <w:rsid w:val="004C2B18"/>
    <w:rsid w:val="004C2B1A"/>
    <w:rsid w:val="004C2B2D"/>
    <w:rsid w:val="004C2FCE"/>
    <w:rsid w:val="004C349F"/>
    <w:rsid w:val="004C399E"/>
    <w:rsid w:val="004C403E"/>
    <w:rsid w:val="004C40CA"/>
    <w:rsid w:val="004C49B5"/>
    <w:rsid w:val="004C5475"/>
    <w:rsid w:val="004C58D3"/>
    <w:rsid w:val="004C5BB5"/>
    <w:rsid w:val="004C5F67"/>
    <w:rsid w:val="004C6140"/>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E75"/>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294"/>
    <w:rsid w:val="0053238E"/>
    <w:rsid w:val="0053258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1C"/>
    <w:rsid w:val="00553BEF"/>
    <w:rsid w:val="0055469C"/>
    <w:rsid w:val="00554D93"/>
    <w:rsid w:val="0055500D"/>
    <w:rsid w:val="00555644"/>
    <w:rsid w:val="00555980"/>
    <w:rsid w:val="0055694C"/>
    <w:rsid w:val="00556F9D"/>
    <w:rsid w:val="00557107"/>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0F44"/>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1944"/>
    <w:rsid w:val="00582230"/>
    <w:rsid w:val="00582403"/>
    <w:rsid w:val="0058240D"/>
    <w:rsid w:val="0058248D"/>
    <w:rsid w:val="005835EC"/>
    <w:rsid w:val="005839B8"/>
    <w:rsid w:val="00583B61"/>
    <w:rsid w:val="0058490C"/>
    <w:rsid w:val="00584B70"/>
    <w:rsid w:val="00585530"/>
    <w:rsid w:val="00585742"/>
    <w:rsid w:val="00586163"/>
    <w:rsid w:val="0058618D"/>
    <w:rsid w:val="00586360"/>
    <w:rsid w:val="00586EB6"/>
    <w:rsid w:val="00587170"/>
    <w:rsid w:val="005873F0"/>
    <w:rsid w:val="005877D1"/>
    <w:rsid w:val="00587AED"/>
    <w:rsid w:val="00590224"/>
    <w:rsid w:val="005903F5"/>
    <w:rsid w:val="00590CB1"/>
    <w:rsid w:val="00591C85"/>
    <w:rsid w:val="005926A9"/>
    <w:rsid w:val="0059272A"/>
    <w:rsid w:val="005929E9"/>
    <w:rsid w:val="00592EC5"/>
    <w:rsid w:val="00593DFB"/>
    <w:rsid w:val="00593F20"/>
    <w:rsid w:val="00594722"/>
    <w:rsid w:val="0059497B"/>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1553"/>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78C"/>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09B"/>
    <w:rsid w:val="005D55CA"/>
    <w:rsid w:val="005D573E"/>
    <w:rsid w:val="005D57B4"/>
    <w:rsid w:val="005D5893"/>
    <w:rsid w:val="005D5E4A"/>
    <w:rsid w:val="005D5ED7"/>
    <w:rsid w:val="005D64DF"/>
    <w:rsid w:val="005D65B7"/>
    <w:rsid w:val="005D668C"/>
    <w:rsid w:val="005D72C7"/>
    <w:rsid w:val="005D761C"/>
    <w:rsid w:val="005D7C67"/>
    <w:rsid w:val="005E02D6"/>
    <w:rsid w:val="005E0FE8"/>
    <w:rsid w:val="005E16C2"/>
    <w:rsid w:val="005E1AB9"/>
    <w:rsid w:val="005E1DDC"/>
    <w:rsid w:val="005E2430"/>
    <w:rsid w:val="005E299B"/>
    <w:rsid w:val="005E2A95"/>
    <w:rsid w:val="005E2F22"/>
    <w:rsid w:val="005E3254"/>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1C6"/>
    <w:rsid w:val="005F64BC"/>
    <w:rsid w:val="005F65E8"/>
    <w:rsid w:val="005F692F"/>
    <w:rsid w:val="005F7154"/>
    <w:rsid w:val="005F73C4"/>
    <w:rsid w:val="005F784D"/>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62D"/>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55F5"/>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4FC9"/>
    <w:rsid w:val="00665155"/>
    <w:rsid w:val="00665C87"/>
    <w:rsid w:val="00665CC7"/>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396"/>
    <w:rsid w:val="00680D6E"/>
    <w:rsid w:val="006816FF"/>
    <w:rsid w:val="006817A0"/>
    <w:rsid w:val="00681CDA"/>
    <w:rsid w:val="00681F97"/>
    <w:rsid w:val="00682588"/>
    <w:rsid w:val="006827FC"/>
    <w:rsid w:val="00682FB0"/>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82D"/>
    <w:rsid w:val="006A6BD1"/>
    <w:rsid w:val="006A7664"/>
    <w:rsid w:val="006A7756"/>
    <w:rsid w:val="006A7DA9"/>
    <w:rsid w:val="006A7E2D"/>
    <w:rsid w:val="006B0ACB"/>
    <w:rsid w:val="006B0ADF"/>
    <w:rsid w:val="006B11FF"/>
    <w:rsid w:val="006B1859"/>
    <w:rsid w:val="006B1B0A"/>
    <w:rsid w:val="006B21D7"/>
    <w:rsid w:val="006B226A"/>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38"/>
    <w:rsid w:val="006D7640"/>
    <w:rsid w:val="006D7B13"/>
    <w:rsid w:val="006D7BBA"/>
    <w:rsid w:val="006D7E47"/>
    <w:rsid w:val="006D7F73"/>
    <w:rsid w:val="006E061A"/>
    <w:rsid w:val="006E0B23"/>
    <w:rsid w:val="006E2292"/>
    <w:rsid w:val="006E29A0"/>
    <w:rsid w:val="006E39AD"/>
    <w:rsid w:val="006E3E15"/>
    <w:rsid w:val="006E4086"/>
    <w:rsid w:val="006E4E1C"/>
    <w:rsid w:val="006E4F09"/>
    <w:rsid w:val="006E575F"/>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1B2"/>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278"/>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07C34"/>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5CB4"/>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873"/>
    <w:rsid w:val="00757BCA"/>
    <w:rsid w:val="00757CBA"/>
    <w:rsid w:val="00757EF1"/>
    <w:rsid w:val="00760124"/>
    <w:rsid w:val="007602EA"/>
    <w:rsid w:val="00760616"/>
    <w:rsid w:val="00760938"/>
    <w:rsid w:val="00761460"/>
    <w:rsid w:val="007615BA"/>
    <w:rsid w:val="0076175B"/>
    <w:rsid w:val="00762282"/>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052"/>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95E"/>
    <w:rsid w:val="00773B6A"/>
    <w:rsid w:val="00773E5D"/>
    <w:rsid w:val="00775011"/>
    <w:rsid w:val="007757D4"/>
    <w:rsid w:val="00775A5F"/>
    <w:rsid w:val="007765E9"/>
    <w:rsid w:val="00776F56"/>
    <w:rsid w:val="0077704C"/>
    <w:rsid w:val="0077784E"/>
    <w:rsid w:val="00777B73"/>
    <w:rsid w:val="00780287"/>
    <w:rsid w:val="00780C65"/>
    <w:rsid w:val="007815C1"/>
    <w:rsid w:val="0078192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B5F"/>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871"/>
    <w:rsid w:val="007A3F59"/>
    <w:rsid w:val="007A45CF"/>
    <w:rsid w:val="007A46AB"/>
    <w:rsid w:val="007A4EAC"/>
    <w:rsid w:val="007A53F2"/>
    <w:rsid w:val="007A59F7"/>
    <w:rsid w:val="007A5C50"/>
    <w:rsid w:val="007A5C86"/>
    <w:rsid w:val="007A5D53"/>
    <w:rsid w:val="007A5EA8"/>
    <w:rsid w:val="007A64CB"/>
    <w:rsid w:val="007A66C8"/>
    <w:rsid w:val="007A671C"/>
    <w:rsid w:val="007A6B35"/>
    <w:rsid w:val="007A73C5"/>
    <w:rsid w:val="007A7D84"/>
    <w:rsid w:val="007A7DB6"/>
    <w:rsid w:val="007B006D"/>
    <w:rsid w:val="007B00DA"/>
    <w:rsid w:val="007B03E2"/>
    <w:rsid w:val="007B06B1"/>
    <w:rsid w:val="007B0DA1"/>
    <w:rsid w:val="007B1460"/>
    <w:rsid w:val="007B152F"/>
    <w:rsid w:val="007B1D51"/>
    <w:rsid w:val="007B21D4"/>
    <w:rsid w:val="007B2307"/>
    <w:rsid w:val="007B246E"/>
    <w:rsid w:val="007B288A"/>
    <w:rsid w:val="007B2A0F"/>
    <w:rsid w:val="007B2E8C"/>
    <w:rsid w:val="007B30E7"/>
    <w:rsid w:val="007B358D"/>
    <w:rsid w:val="007B389A"/>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C7F0A"/>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AED"/>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8F2"/>
    <w:rsid w:val="0082296E"/>
    <w:rsid w:val="00822D2E"/>
    <w:rsid w:val="0082335D"/>
    <w:rsid w:val="00824088"/>
    <w:rsid w:val="00824275"/>
    <w:rsid w:val="0082559E"/>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50D"/>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850"/>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0CBA"/>
    <w:rsid w:val="00881319"/>
    <w:rsid w:val="0088185F"/>
    <w:rsid w:val="00881CBD"/>
    <w:rsid w:val="008820F2"/>
    <w:rsid w:val="008829C8"/>
    <w:rsid w:val="00883414"/>
    <w:rsid w:val="0088369B"/>
    <w:rsid w:val="00883E15"/>
    <w:rsid w:val="00883EF0"/>
    <w:rsid w:val="0088426D"/>
    <w:rsid w:val="008847B5"/>
    <w:rsid w:val="00884822"/>
    <w:rsid w:val="00884E3A"/>
    <w:rsid w:val="008850DE"/>
    <w:rsid w:val="00885FDB"/>
    <w:rsid w:val="0088616A"/>
    <w:rsid w:val="00886280"/>
    <w:rsid w:val="008862FF"/>
    <w:rsid w:val="0088638A"/>
    <w:rsid w:val="008867A9"/>
    <w:rsid w:val="00886E3C"/>
    <w:rsid w:val="0088726D"/>
    <w:rsid w:val="0088737E"/>
    <w:rsid w:val="0088770C"/>
    <w:rsid w:val="0088776D"/>
    <w:rsid w:val="0088779A"/>
    <w:rsid w:val="008877F6"/>
    <w:rsid w:val="00887839"/>
    <w:rsid w:val="00890493"/>
    <w:rsid w:val="008906F1"/>
    <w:rsid w:val="00891073"/>
    <w:rsid w:val="0089115E"/>
    <w:rsid w:val="00891771"/>
    <w:rsid w:val="00891C0E"/>
    <w:rsid w:val="00891FD2"/>
    <w:rsid w:val="00892280"/>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73"/>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1B27"/>
    <w:rsid w:val="008B2395"/>
    <w:rsid w:val="008B2527"/>
    <w:rsid w:val="008B26B5"/>
    <w:rsid w:val="008B2C17"/>
    <w:rsid w:val="008B3399"/>
    <w:rsid w:val="008B360E"/>
    <w:rsid w:val="008B36CB"/>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BAF"/>
    <w:rsid w:val="008D62A3"/>
    <w:rsid w:val="008D6B3A"/>
    <w:rsid w:val="008D6E43"/>
    <w:rsid w:val="008D72CF"/>
    <w:rsid w:val="008D76CA"/>
    <w:rsid w:val="008D77D9"/>
    <w:rsid w:val="008D786E"/>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8B1"/>
    <w:rsid w:val="008E743E"/>
    <w:rsid w:val="008E74E5"/>
    <w:rsid w:val="008E798C"/>
    <w:rsid w:val="008E7AAC"/>
    <w:rsid w:val="008E7AFC"/>
    <w:rsid w:val="008E7B49"/>
    <w:rsid w:val="008F0225"/>
    <w:rsid w:val="008F0A98"/>
    <w:rsid w:val="008F0AC0"/>
    <w:rsid w:val="008F0C1D"/>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3D8C"/>
    <w:rsid w:val="0091404D"/>
    <w:rsid w:val="00914599"/>
    <w:rsid w:val="009145BD"/>
    <w:rsid w:val="00914EFB"/>
    <w:rsid w:val="00915149"/>
    <w:rsid w:val="00915887"/>
    <w:rsid w:val="00915B7F"/>
    <w:rsid w:val="00916295"/>
    <w:rsid w:val="00916306"/>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AA7"/>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0F10"/>
    <w:rsid w:val="009712E3"/>
    <w:rsid w:val="00971484"/>
    <w:rsid w:val="009717A8"/>
    <w:rsid w:val="009724C7"/>
    <w:rsid w:val="00972FFD"/>
    <w:rsid w:val="00973C03"/>
    <w:rsid w:val="009744E1"/>
    <w:rsid w:val="00974AEA"/>
    <w:rsid w:val="00974C5E"/>
    <w:rsid w:val="00974C85"/>
    <w:rsid w:val="00975A95"/>
    <w:rsid w:val="00975BBC"/>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86F"/>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05D"/>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5DF"/>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39D"/>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B5B"/>
    <w:rsid w:val="009F5C0F"/>
    <w:rsid w:val="009F65E7"/>
    <w:rsid w:val="009F7A37"/>
    <w:rsid w:val="009F7C1D"/>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38A"/>
    <w:rsid w:val="00A118CC"/>
    <w:rsid w:val="00A11F9C"/>
    <w:rsid w:val="00A12362"/>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4AE5"/>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60E"/>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AFD"/>
    <w:rsid w:val="00AA3DE1"/>
    <w:rsid w:val="00AA4048"/>
    <w:rsid w:val="00AA40ED"/>
    <w:rsid w:val="00AA4511"/>
    <w:rsid w:val="00AA4731"/>
    <w:rsid w:val="00AA48B9"/>
    <w:rsid w:val="00AA4A86"/>
    <w:rsid w:val="00AA4C19"/>
    <w:rsid w:val="00AA4EAB"/>
    <w:rsid w:val="00AA5089"/>
    <w:rsid w:val="00AA6329"/>
    <w:rsid w:val="00AA6DCA"/>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74"/>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3AE"/>
    <w:rsid w:val="00AD7756"/>
    <w:rsid w:val="00AE0047"/>
    <w:rsid w:val="00AE0148"/>
    <w:rsid w:val="00AE127C"/>
    <w:rsid w:val="00AE1A79"/>
    <w:rsid w:val="00AE1BA4"/>
    <w:rsid w:val="00AE230A"/>
    <w:rsid w:val="00AE23E1"/>
    <w:rsid w:val="00AE25B2"/>
    <w:rsid w:val="00AE25C0"/>
    <w:rsid w:val="00AE2EE6"/>
    <w:rsid w:val="00AE2F6D"/>
    <w:rsid w:val="00AE355A"/>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3BA"/>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183"/>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1AC1"/>
    <w:rsid w:val="00B12C19"/>
    <w:rsid w:val="00B12E3D"/>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132"/>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1CCC"/>
    <w:rsid w:val="00B321E0"/>
    <w:rsid w:val="00B322AA"/>
    <w:rsid w:val="00B32FEA"/>
    <w:rsid w:val="00B330A2"/>
    <w:rsid w:val="00B330D8"/>
    <w:rsid w:val="00B331FD"/>
    <w:rsid w:val="00B336DF"/>
    <w:rsid w:val="00B33DCB"/>
    <w:rsid w:val="00B348D0"/>
    <w:rsid w:val="00B34D60"/>
    <w:rsid w:val="00B34EA2"/>
    <w:rsid w:val="00B35390"/>
    <w:rsid w:val="00B35BD7"/>
    <w:rsid w:val="00B35C1D"/>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6B27"/>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5C13"/>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8F5"/>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895"/>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8D"/>
    <w:rsid w:val="00B969ED"/>
    <w:rsid w:val="00B977AF"/>
    <w:rsid w:val="00B978EF"/>
    <w:rsid w:val="00B97A9B"/>
    <w:rsid w:val="00B97FD3"/>
    <w:rsid w:val="00BA08D8"/>
    <w:rsid w:val="00BA1B14"/>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4E8"/>
    <w:rsid w:val="00BB5903"/>
    <w:rsid w:val="00BB5BD8"/>
    <w:rsid w:val="00BB5EA2"/>
    <w:rsid w:val="00BB62A4"/>
    <w:rsid w:val="00BB6B12"/>
    <w:rsid w:val="00BB6CA4"/>
    <w:rsid w:val="00BB7B68"/>
    <w:rsid w:val="00BB7CF0"/>
    <w:rsid w:val="00BB7FB7"/>
    <w:rsid w:val="00BC0159"/>
    <w:rsid w:val="00BC033A"/>
    <w:rsid w:val="00BC03E2"/>
    <w:rsid w:val="00BC06F9"/>
    <w:rsid w:val="00BC0DCD"/>
    <w:rsid w:val="00BC12BF"/>
    <w:rsid w:val="00BC14B0"/>
    <w:rsid w:val="00BC1E16"/>
    <w:rsid w:val="00BC1EC0"/>
    <w:rsid w:val="00BC1F6A"/>
    <w:rsid w:val="00BC22AB"/>
    <w:rsid w:val="00BC2FA7"/>
    <w:rsid w:val="00BC325E"/>
    <w:rsid w:val="00BC3AC7"/>
    <w:rsid w:val="00BC5A02"/>
    <w:rsid w:val="00BC5FCE"/>
    <w:rsid w:val="00BC60A7"/>
    <w:rsid w:val="00BC6107"/>
    <w:rsid w:val="00BC70F0"/>
    <w:rsid w:val="00BC7173"/>
    <w:rsid w:val="00BC7236"/>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6E9"/>
    <w:rsid w:val="00BD7CAE"/>
    <w:rsid w:val="00BD7D2A"/>
    <w:rsid w:val="00BD7DE5"/>
    <w:rsid w:val="00BE0057"/>
    <w:rsid w:val="00BE00B2"/>
    <w:rsid w:val="00BE016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72C"/>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45FC"/>
    <w:rsid w:val="00C05820"/>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E90"/>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2FD"/>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64"/>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392"/>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81F"/>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42"/>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6AB"/>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B0A"/>
    <w:rsid w:val="00C71D90"/>
    <w:rsid w:val="00C71F08"/>
    <w:rsid w:val="00C72B00"/>
    <w:rsid w:val="00C72C09"/>
    <w:rsid w:val="00C72C58"/>
    <w:rsid w:val="00C74E28"/>
    <w:rsid w:val="00C74EF0"/>
    <w:rsid w:val="00C75592"/>
    <w:rsid w:val="00C75A48"/>
    <w:rsid w:val="00C75E93"/>
    <w:rsid w:val="00C76089"/>
    <w:rsid w:val="00C7618B"/>
    <w:rsid w:val="00C76781"/>
    <w:rsid w:val="00C76B67"/>
    <w:rsid w:val="00C76BCE"/>
    <w:rsid w:val="00C76BF6"/>
    <w:rsid w:val="00C76FC0"/>
    <w:rsid w:val="00C77460"/>
    <w:rsid w:val="00C7749C"/>
    <w:rsid w:val="00C7796C"/>
    <w:rsid w:val="00C80411"/>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4EA0"/>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07E"/>
    <w:rsid w:val="00C91209"/>
    <w:rsid w:val="00C91381"/>
    <w:rsid w:val="00C91657"/>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1FF1"/>
    <w:rsid w:val="00CA2079"/>
    <w:rsid w:val="00CA2346"/>
    <w:rsid w:val="00CA2698"/>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56"/>
    <w:rsid w:val="00CC067A"/>
    <w:rsid w:val="00CC0C18"/>
    <w:rsid w:val="00CC0DE3"/>
    <w:rsid w:val="00CC0DF3"/>
    <w:rsid w:val="00CC166E"/>
    <w:rsid w:val="00CC18C6"/>
    <w:rsid w:val="00CC1A92"/>
    <w:rsid w:val="00CC1B8B"/>
    <w:rsid w:val="00CC1E58"/>
    <w:rsid w:val="00CC20C8"/>
    <w:rsid w:val="00CC2670"/>
    <w:rsid w:val="00CC2743"/>
    <w:rsid w:val="00CC274A"/>
    <w:rsid w:val="00CC3390"/>
    <w:rsid w:val="00CC341E"/>
    <w:rsid w:val="00CC37BF"/>
    <w:rsid w:val="00CC3BBB"/>
    <w:rsid w:val="00CC3C76"/>
    <w:rsid w:val="00CC40FA"/>
    <w:rsid w:val="00CC4B0F"/>
    <w:rsid w:val="00CC5B01"/>
    <w:rsid w:val="00CC5C72"/>
    <w:rsid w:val="00CC5D33"/>
    <w:rsid w:val="00CC5D5C"/>
    <w:rsid w:val="00CC633A"/>
    <w:rsid w:val="00CC679C"/>
    <w:rsid w:val="00CC71A3"/>
    <w:rsid w:val="00CC71C5"/>
    <w:rsid w:val="00CC73F8"/>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24"/>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AD9"/>
    <w:rsid w:val="00CE6BE1"/>
    <w:rsid w:val="00CE6D1B"/>
    <w:rsid w:val="00CE72BB"/>
    <w:rsid w:val="00CE7687"/>
    <w:rsid w:val="00CE7922"/>
    <w:rsid w:val="00CE7D32"/>
    <w:rsid w:val="00CF058A"/>
    <w:rsid w:val="00CF063C"/>
    <w:rsid w:val="00CF0E2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8DE"/>
    <w:rsid w:val="00D01A16"/>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14C"/>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1BA"/>
    <w:rsid w:val="00D36725"/>
    <w:rsid w:val="00D36730"/>
    <w:rsid w:val="00D36C42"/>
    <w:rsid w:val="00D37BF3"/>
    <w:rsid w:val="00D37CD0"/>
    <w:rsid w:val="00D40080"/>
    <w:rsid w:val="00D40301"/>
    <w:rsid w:val="00D40502"/>
    <w:rsid w:val="00D40700"/>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0FC"/>
    <w:rsid w:val="00D45368"/>
    <w:rsid w:val="00D45CCA"/>
    <w:rsid w:val="00D45D2F"/>
    <w:rsid w:val="00D46893"/>
    <w:rsid w:val="00D46F50"/>
    <w:rsid w:val="00D47073"/>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1F0"/>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2146"/>
    <w:rsid w:val="00D72F8E"/>
    <w:rsid w:val="00D73236"/>
    <w:rsid w:val="00D73391"/>
    <w:rsid w:val="00D73571"/>
    <w:rsid w:val="00D74043"/>
    <w:rsid w:val="00D746EC"/>
    <w:rsid w:val="00D74A99"/>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6C7"/>
    <w:rsid w:val="00D95AB7"/>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BE1"/>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B31"/>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5"/>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3D"/>
    <w:rsid w:val="00DD6529"/>
    <w:rsid w:val="00DD6625"/>
    <w:rsid w:val="00DD6A34"/>
    <w:rsid w:val="00DD6A56"/>
    <w:rsid w:val="00DD6EFF"/>
    <w:rsid w:val="00DD727A"/>
    <w:rsid w:val="00DD72F2"/>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D5"/>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DBC"/>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4F3"/>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754"/>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D9E"/>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101"/>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5C9"/>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5DC"/>
    <w:rsid w:val="00E55662"/>
    <w:rsid w:val="00E558D2"/>
    <w:rsid w:val="00E55A71"/>
    <w:rsid w:val="00E55D20"/>
    <w:rsid w:val="00E5648B"/>
    <w:rsid w:val="00E566D3"/>
    <w:rsid w:val="00E56C66"/>
    <w:rsid w:val="00E56CFF"/>
    <w:rsid w:val="00E57340"/>
    <w:rsid w:val="00E57425"/>
    <w:rsid w:val="00E57590"/>
    <w:rsid w:val="00E57B61"/>
    <w:rsid w:val="00E57EE7"/>
    <w:rsid w:val="00E60478"/>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3BE"/>
    <w:rsid w:val="00E6567A"/>
    <w:rsid w:val="00E65B3A"/>
    <w:rsid w:val="00E65CB8"/>
    <w:rsid w:val="00E65F46"/>
    <w:rsid w:val="00E66667"/>
    <w:rsid w:val="00E672E7"/>
    <w:rsid w:val="00E67AF3"/>
    <w:rsid w:val="00E67D2E"/>
    <w:rsid w:val="00E67EA8"/>
    <w:rsid w:val="00E706BA"/>
    <w:rsid w:val="00E709A1"/>
    <w:rsid w:val="00E70D7A"/>
    <w:rsid w:val="00E710DD"/>
    <w:rsid w:val="00E718FD"/>
    <w:rsid w:val="00E71BE6"/>
    <w:rsid w:val="00E71EF0"/>
    <w:rsid w:val="00E729A1"/>
    <w:rsid w:val="00E729EE"/>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1E2"/>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9FC"/>
    <w:rsid w:val="00EA5C1D"/>
    <w:rsid w:val="00EA5EC9"/>
    <w:rsid w:val="00EA6311"/>
    <w:rsid w:val="00EA687C"/>
    <w:rsid w:val="00EA68FE"/>
    <w:rsid w:val="00EA6B4D"/>
    <w:rsid w:val="00EA6B8E"/>
    <w:rsid w:val="00EA6D23"/>
    <w:rsid w:val="00EA6E32"/>
    <w:rsid w:val="00EA6FA1"/>
    <w:rsid w:val="00EA6FA3"/>
    <w:rsid w:val="00EA6FEB"/>
    <w:rsid w:val="00EA7383"/>
    <w:rsid w:val="00EA76D0"/>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DB3"/>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64D"/>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B24"/>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2D7"/>
    <w:rsid w:val="00EF64C3"/>
    <w:rsid w:val="00EF6598"/>
    <w:rsid w:val="00EF70A8"/>
    <w:rsid w:val="00EF70B5"/>
    <w:rsid w:val="00EF760B"/>
    <w:rsid w:val="00EF786E"/>
    <w:rsid w:val="00EF78E6"/>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C5E"/>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263"/>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8A4"/>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BD7"/>
    <w:rsid w:val="00F64D1C"/>
    <w:rsid w:val="00F64DF3"/>
    <w:rsid w:val="00F64F99"/>
    <w:rsid w:val="00F64FDE"/>
    <w:rsid w:val="00F65390"/>
    <w:rsid w:val="00F65C16"/>
    <w:rsid w:val="00F65E9A"/>
    <w:rsid w:val="00F668E4"/>
    <w:rsid w:val="00F66F8D"/>
    <w:rsid w:val="00F67098"/>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6C7E"/>
    <w:rsid w:val="00F87113"/>
    <w:rsid w:val="00F874EF"/>
    <w:rsid w:val="00F87791"/>
    <w:rsid w:val="00F877AE"/>
    <w:rsid w:val="00F878F2"/>
    <w:rsid w:val="00F87B43"/>
    <w:rsid w:val="00F87C2A"/>
    <w:rsid w:val="00F87FF8"/>
    <w:rsid w:val="00F901DC"/>
    <w:rsid w:val="00F90F0F"/>
    <w:rsid w:val="00F90F69"/>
    <w:rsid w:val="00F9144D"/>
    <w:rsid w:val="00F91805"/>
    <w:rsid w:val="00F91826"/>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0A4"/>
    <w:rsid w:val="00FA4124"/>
    <w:rsid w:val="00FA419F"/>
    <w:rsid w:val="00FA446E"/>
    <w:rsid w:val="00FA471D"/>
    <w:rsid w:val="00FA4EDB"/>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2A8"/>
    <w:rsid w:val="00FC1307"/>
    <w:rsid w:val="00FC1A96"/>
    <w:rsid w:val="00FC22A5"/>
    <w:rsid w:val="00FC2339"/>
    <w:rsid w:val="00FC2420"/>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D3B"/>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235B487F"/>
    <w:rsid w:val="24377CF6"/>
    <w:rsid w:val="2D61C6B0"/>
    <w:rsid w:val="381C5185"/>
    <w:rsid w:val="3B022747"/>
    <w:rsid w:val="4BE7909C"/>
    <w:rsid w:val="51A29931"/>
    <w:rsid w:val="5F33DD72"/>
    <w:rsid w:val="63D99972"/>
    <w:rsid w:val="69DA0561"/>
    <w:rsid w:val="6AC61E19"/>
    <w:rsid w:val="6E2ED289"/>
    <w:rsid w:val="74514CA0"/>
    <w:rsid w:val="7951214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09C0B791-64B1-4C5A-B3D9-99562AFF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 w:val="22"/>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customStyle="1" w:styleId="normaltextrun">
    <w:name w:val="normaltextrun"/>
    <w:basedOn w:val="Standardskriftforavsnitt"/>
    <w:rsid w:val="00C05820"/>
  </w:style>
  <w:style w:type="character" w:customStyle="1" w:styleId="eop">
    <w:name w:val="eop"/>
    <w:basedOn w:val="Standardskriftforavsnitt"/>
    <w:rsid w:val="00C05820"/>
  </w:style>
  <w:style w:type="paragraph" w:customStyle="1" w:styleId="Tabellfont">
    <w:name w:val="Tabellfont"/>
    <w:basedOn w:val="Normal"/>
    <w:next w:val="Normal"/>
    <w:qFormat/>
    <w:rsid w:val="00D1314C"/>
    <w:pPr>
      <w:spacing w:after="160" w:line="252" w:lineRule="auto"/>
    </w:pPr>
    <w:rPr>
      <w:rFonts w:ascii="Aptos" w:hAnsi="Aptos"/>
      <w:color w:val="000000" w:themeColor="text1"/>
      <w:sz w:val="20"/>
      <w:szCs w:val="22"/>
    </w:rPr>
  </w:style>
  <w:style w:type="character" w:customStyle="1" w:styleId="BoldNormal">
    <w:name w:val="Bold Normal"/>
    <w:uiPriority w:val="1"/>
    <w:qFormat/>
    <w:rsid w:val="00D1314C"/>
    <w:rPr>
      <w:b/>
    </w:rPr>
  </w:style>
  <w:style w:type="character" w:customStyle="1" w:styleId="Bold">
    <w:name w:val="Bold"/>
    <w:uiPriority w:val="1"/>
    <w:qFormat/>
    <w:rsid w:val="00970F10"/>
    <w:rPr>
      <w:b/>
      <w:noProof w:val="0"/>
      <w:lang w:val="nb-NO"/>
    </w:rPr>
  </w:style>
  <w:style w:type="table" w:styleId="Rutenettabelllys">
    <w:name w:val="Grid Table Light"/>
    <w:basedOn w:val="Vanligtabell"/>
    <w:uiPriority w:val="40"/>
    <w:rsid w:val="00EF0B24"/>
    <w:rPr>
      <w:rFonts w:ascii="Times New Roman" w:eastAsia="Times New Roman" w:hAnsi="Times New Roman" w:cs="Times New Roman"/>
      <w:sz w:val="20"/>
      <w:szCs w:val="20"/>
      <w:lang w:eastAsia="nb-N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IngenmellomromNormal">
    <w:name w:val="Ingen mellomrom Normal"/>
    <w:basedOn w:val="Normal"/>
    <w:next w:val="Normal"/>
    <w:qFormat/>
    <w:rsid w:val="00B12E3D"/>
    <w:pPr>
      <w:spacing w:line="252" w:lineRule="auto"/>
    </w:pPr>
    <w:rPr>
      <w:rFonts w:ascii="Calibri" w:eastAsia="Times New Roman" w:hAnsi="Calibri" w:cs="Arial"/>
      <w:sz w:val="22"/>
      <w:szCs w:val="22"/>
      <w:lang w:eastAsia="nb-NO"/>
    </w:rPr>
  </w:style>
  <w:style w:type="paragraph" w:customStyle="1" w:styleId="Alfabetiskliste">
    <w:name w:val="Alfabetisk liste"/>
    <w:uiPriority w:val="14"/>
    <w:qFormat/>
    <w:rsid w:val="00532294"/>
    <w:pPr>
      <w:numPr>
        <w:numId w:val="16"/>
      </w:numPr>
      <w:tabs>
        <w:tab w:val="left" w:pos="357"/>
      </w:tabs>
      <w:spacing w:after="100" w:afterAutospacing="1" w:line="276" w:lineRule="auto"/>
      <w:ind w:left="357" w:hanging="357"/>
      <w:contextualSpacing/>
      <w:mirrorIndents/>
    </w:pPr>
    <w:rPr>
      <w:rFonts w:ascii="Calibri" w:hAnsi="Calibri"/>
      <w:kern w:val="22"/>
      <w:sz w:val="23"/>
      <w:szCs w:val="22"/>
    </w:rPr>
  </w:style>
  <w:style w:type="character" w:styleId="Omtale">
    <w:name w:val="Mention"/>
    <w:basedOn w:val="Standardskriftforavsnitt"/>
    <w:uiPriority w:val="99"/>
    <w:unhideWhenUsed/>
    <w:rsid w:val="008228F2"/>
    <w:rPr>
      <w:color w:val="2B579A"/>
      <w:shd w:val="clear" w:color="auto" w:fill="E1DFDD"/>
    </w:rPr>
  </w:style>
  <w:style w:type="character" w:customStyle="1" w:styleId="Omtale100">
    <w:name w:val="Omtale10"/>
    <w:basedOn w:val="Standardskriftforavsnitt"/>
    <w:uiPriority w:val="99"/>
    <w:semiHidden/>
    <w:unhideWhenUsed/>
    <w:rsid w:val="00EC2DB3"/>
    <w:rPr>
      <w:color w:val="2B579A"/>
      <w:shd w:val="clear" w:color="auto" w:fill="E6E6E6"/>
    </w:rPr>
  </w:style>
  <w:style w:type="character" w:customStyle="1" w:styleId="Omtale1000">
    <w:name w:val="Omtale100"/>
    <w:basedOn w:val="Standardskriftforavsnitt"/>
    <w:uiPriority w:val="99"/>
    <w:semiHidden/>
    <w:unhideWhenUsed/>
    <w:rsid w:val="008D786E"/>
    <w:rPr>
      <w:color w:val="2B579A"/>
      <w:shd w:val="clear" w:color="auto" w:fill="E6E6E6"/>
    </w:rPr>
  </w:style>
  <w:style w:type="character" w:customStyle="1" w:styleId="CommentReference">
    <w:name w:val="Comment Reference"/>
    <w:semiHidden/>
    <w:rsid w:val="007C7F0A"/>
    <w:rPr>
      <w:rFonts w:ascii="Times New Roman" w:hAnsi="Times New Roman" w:cs="Times New Roman"/>
      <w:sz w:val="16"/>
      <w:szCs w:val="16"/>
    </w:rPr>
  </w:style>
  <w:style w:type="paragraph" w:customStyle="1" w:styleId="CommentText">
    <w:name w:val="Comment Text"/>
    <w:basedOn w:val="Normal"/>
    <w:link w:val="CommentTextChar1"/>
    <w:rsid w:val="007C7F0A"/>
    <w:pPr>
      <w:keepLines/>
      <w:widowControl w:val="0"/>
    </w:pPr>
    <w:rPr>
      <w:rFonts w:ascii="Arial" w:eastAsia="Times New Roman" w:hAnsi="Arial" w:cs="Arial"/>
      <w:sz w:val="22"/>
      <w:szCs w:val="22"/>
      <w:lang w:eastAsia="nb-NO"/>
    </w:rPr>
  </w:style>
  <w:style w:type="character" w:customStyle="1" w:styleId="CommentTextChar1">
    <w:name w:val="Comment Text Char1"/>
    <w:basedOn w:val="Standardskriftforavsnitt"/>
    <w:link w:val="CommentText"/>
    <w:rsid w:val="007C7F0A"/>
    <w:rPr>
      <w:rFonts w:ascii="Arial" w:eastAsia="Times New Roman" w:hAnsi="Arial" w:cs="Arial"/>
      <w:sz w:val="22"/>
      <w:szCs w:val="22"/>
      <w:lang w:eastAsia="nb-NO"/>
    </w:rPr>
  </w:style>
  <w:style w:type="paragraph" w:customStyle="1" w:styleId="CommentSubject">
    <w:name w:val="Comment Subject"/>
    <w:basedOn w:val="CommentText"/>
    <w:next w:val="CommentText"/>
    <w:link w:val="CommentSubjectChar1"/>
    <w:rsid w:val="007C7F0A"/>
    <w:rPr>
      <w:b/>
      <w:bCs/>
      <w:sz w:val="20"/>
      <w:szCs w:val="20"/>
    </w:rPr>
  </w:style>
  <w:style w:type="character" w:customStyle="1" w:styleId="CommentSubjectChar1">
    <w:name w:val="Comment Subject Char1"/>
    <w:basedOn w:val="CommentTextChar1"/>
    <w:link w:val="CommentSubject"/>
    <w:rsid w:val="007C7F0A"/>
    <w:rPr>
      <w:rFonts w:ascii="Arial" w:eastAsia="Times New Roman" w:hAnsi="Arial" w:cs="Arial"/>
      <w:b/>
      <w:bCs/>
      <w:sz w:val="20"/>
      <w:szCs w:val="20"/>
      <w:lang w:eastAsia="nb-NO"/>
    </w:rPr>
  </w:style>
  <w:style w:type="character" w:customStyle="1" w:styleId="Omtale10000">
    <w:name w:val="Omtale1000"/>
    <w:basedOn w:val="Standardskriftforavsnitt"/>
    <w:uiPriority w:val="99"/>
    <w:semiHidden/>
    <w:unhideWhenUsed/>
    <w:rsid w:val="007C7F0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670182727">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anskaffelser@stortinget.no"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dfo.no/kundesider/fakturahandtering/send-faktura-til-en-kunde-av-df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idaArkivref xmlns="cb0bb0c4-1762-4fd1-8095-ee74821cdcd0">
      <Url>https://stortinget.sharepoint.com/teams/Hyvolumsorthvitprinter/SitePages/Download.aspx?journalpostId=3762214&amp;dokumentId=3762252</Url>
      <Description>2026/27479 (2)</Description>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CF4527CD8679EE4EA6F6CBDFEE3C6EC6" ma:contentTypeVersion="35" ma:contentTypeDescription="Hovedinnholdstype for Stortingets dokumenter" ma:contentTypeScope="" ma:versionID="174e46e49f8388851d024e74eb966e0f">
  <xsd:schema xmlns:xsd="http://www.w3.org/2001/XMLSchema" xmlns:xs="http://www.w3.org/2001/XMLSchema" xmlns:p="http://schemas.microsoft.com/office/2006/metadata/properties" xmlns:ns2="cb0bb0c4-1762-4fd1-8095-ee74821cdcd0" targetNamespace="http://schemas.microsoft.com/office/2006/metadata/properties" ma:root="true" ma:fieldsID="c623c56697aa400d582502a335ee7682"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f3f0abcf-32da-4eb6-9dbd-5221c461b3b6}" ma:internalName="TaxCatchAll" ma:showField="CatchAllData" ma:web="3561564d-5ad4-4e89-9813-180b8ad30401">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f3f0abcf-32da-4eb6-9dbd-5221c461b3b6}" ma:internalName="TaxCatchAllLabel" ma:readOnly="true" ma:showField="CatchAllDataLabel" ma:web="3561564d-5ad4-4e89-9813-180b8ad30401">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029f158-55f0-4782-8078-31d5a0a9e101" ContentTypeId="0x010100E597067444FA2B47AF88D105670170AD" PreviousValue="false"/>
</file>

<file path=customXml/itemProps1.xml><?xml version="1.0" encoding="utf-8"?>
<ds:datastoreItem xmlns:ds="http://schemas.openxmlformats.org/officeDocument/2006/customXml" ds:itemID="{DEA87817-C1A4-4BC6-863B-D482EA078A68}">
  <ds:schemaRefs>
    <ds:schemaRef ds:uri="http://purl.org/dc/dcmitype/"/>
    <ds:schemaRef ds:uri="http://purl.org/dc/elements/1.1/"/>
    <ds:schemaRef ds:uri="http://purl.org/dc/terms/"/>
    <ds:schemaRef ds:uri="http://schemas.microsoft.com/office/2006/metadata/properties"/>
    <ds:schemaRef ds:uri="cb0bb0c4-1762-4fd1-8095-ee74821cdcd0"/>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778A4C2-3618-45A0-B548-14B24D8F63E4}"/>
</file>

<file path=customXml/itemProps3.xml><?xml version="1.0" encoding="utf-8"?>
<ds:datastoreItem xmlns:ds="http://schemas.openxmlformats.org/officeDocument/2006/customXml" ds:itemID="{3538C921-5E8F-4CBC-90E4-1F1E39D4CBB1}">
  <ds:schemaRefs>
    <ds:schemaRef ds:uri="http://schemas.microsoft.com/sharepoint/v3/contenttype/forms"/>
  </ds:schemaRefs>
</ds:datastoreItem>
</file>

<file path=customXml/itemProps4.xml><?xml version="1.0" encoding="utf-8"?>
<ds:datastoreItem xmlns:ds="http://schemas.openxmlformats.org/officeDocument/2006/customXml" ds:itemID="{8C4EE8B5-8861-4E38-9026-72BF0A36768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20</Pages>
  <Words>2220</Words>
  <Characters>14432</Characters>
  <Application>Microsoft Office Word</Application>
  <DocSecurity>0</DocSecurity>
  <Lines>687</Lines>
  <Paragraphs>354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16298</CharactersWithSpaces>
  <SharedDoc>false</SharedDoc>
  <HyperlinkBase/>
  <HLinks>
    <vt:vector size="180" baseType="variant">
      <vt:variant>
        <vt:i4>2883584</vt:i4>
      </vt:variant>
      <vt:variant>
        <vt:i4>174</vt:i4>
      </vt:variant>
      <vt:variant>
        <vt:i4>0</vt:i4>
      </vt:variant>
      <vt:variant>
        <vt:i4>5</vt:i4>
      </vt:variant>
      <vt:variant>
        <vt:lpwstr>mailto:anskaffelser@stortinget.no</vt:lpwstr>
      </vt:variant>
      <vt:variant>
        <vt:lpwstr/>
      </vt:variant>
      <vt:variant>
        <vt:i4>5898259</vt:i4>
      </vt:variant>
      <vt:variant>
        <vt:i4>171</vt:i4>
      </vt:variant>
      <vt:variant>
        <vt:i4>0</vt:i4>
      </vt:variant>
      <vt:variant>
        <vt:i4>5</vt:i4>
      </vt:variant>
      <vt:variant>
        <vt:lpwstr>https://dfo.no/kundesider/fakturahandtering/send-faktura-til-en-kunde-av-dfo</vt:lpwstr>
      </vt:variant>
      <vt:variant>
        <vt:lpwstr/>
      </vt:variant>
      <vt:variant>
        <vt:i4>1245242</vt:i4>
      </vt:variant>
      <vt:variant>
        <vt:i4>164</vt:i4>
      </vt:variant>
      <vt:variant>
        <vt:i4>0</vt:i4>
      </vt:variant>
      <vt:variant>
        <vt:i4>5</vt:i4>
      </vt:variant>
      <vt:variant>
        <vt:lpwstr/>
      </vt:variant>
      <vt:variant>
        <vt:lpwstr>_Toc229748595</vt:lpwstr>
      </vt:variant>
      <vt:variant>
        <vt:i4>1245242</vt:i4>
      </vt:variant>
      <vt:variant>
        <vt:i4>158</vt:i4>
      </vt:variant>
      <vt:variant>
        <vt:i4>0</vt:i4>
      </vt:variant>
      <vt:variant>
        <vt:i4>5</vt:i4>
      </vt:variant>
      <vt:variant>
        <vt:lpwstr/>
      </vt:variant>
      <vt:variant>
        <vt:lpwstr>_Toc229748594</vt:lpwstr>
      </vt:variant>
      <vt:variant>
        <vt:i4>1245242</vt:i4>
      </vt:variant>
      <vt:variant>
        <vt:i4>152</vt:i4>
      </vt:variant>
      <vt:variant>
        <vt:i4>0</vt:i4>
      </vt:variant>
      <vt:variant>
        <vt:i4>5</vt:i4>
      </vt:variant>
      <vt:variant>
        <vt:lpwstr/>
      </vt:variant>
      <vt:variant>
        <vt:lpwstr>_Toc229748593</vt:lpwstr>
      </vt:variant>
      <vt:variant>
        <vt:i4>1245242</vt:i4>
      </vt:variant>
      <vt:variant>
        <vt:i4>146</vt:i4>
      </vt:variant>
      <vt:variant>
        <vt:i4>0</vt:i4>
      </vt:variant>
      <vt:variant>
        <vt:i4>5</vt:i4>
      </vt:variant>
      <vt:variant>
        <vt:lpwstr/>
      </vt:variant>
      <vt:variant>
        <vt:lpwstr>_Toc229748592</vt:lpwstr>
      </vt:variant>
      <vt:variant>
        <vt:i4>1245242</vt:i4>
      </vt:variant>
      <vt:variant>
        <vt:i4>140</vt:i4>
      </vt:variant>
      <vt:variant>
        <vt:i4>0</vt:i4>
      </vt:variant>
      <vt:variant>
        <vt:i4>5</vt:i4>
      </vt:variant>
      <vt:variant>
        <vt:lpwstr/>
      </vt:variant>
      <vt:variant>
        <vt:lpwstr>_Toc229748591</vt:lpwstr>
      </vt:variant>
      <vt:variant>
        <vt:i4>1245242</vt:i4>
      </vt:variant>
      <vt:variant>
        <vt:i4>134</vt:i4>
      </vt:variant>
      <vt:variant>
        <vt:i4>0</vt:i4>
      </vt:variant>
      <vt:variant>
        <vt:i4>5</vt:i4>
      </vt:variant>
      <vt:variant>
        <vt:lpwstr/>
      </vt:variant>
      <vt:variant>
        <vt:lpwstr>_Toc229748590</vt:lpwstr>
      </vt:variant>
      <vt:variant>
        <vt:i4>1179706</vt:i4>
      </vt:variant>
      <vt:variant>
        <vt:i4>128</vt:i4>
      </vt:variant>
      <vt:variant>
        <vt:i4>0</vt:i4>
      </vt:variant>
      <vt:variant>
        <vt:i4>5</vt:i4>
      </vt:variant>
      <vt:variant>
        <vt:lpwstr/>
      </vt:variant>
      <vt:variant>
        <vt:lpwstr>_Toc229748589</vt:lpwstr>
      </vt:variant>
      <vt:variant>
        <vt:i4>1179706</vt:i4>
      </vt:variant>
      <vt:variant>
        <vt:i4>122</vt:i4>
      </vt:variant>
      <vt:variant>
        <vt:i4>0</vt:i4>
      </vt:variant>
      <vt:variant>
        <vt:i4>5</vt:i4>
      </vt:variant>
      <vt:variant>
        <vt:lpwstr/>
      </vt:variant>
      <vt:variant>
        <vt:lpwstr>_Toc229748588</vt:lpwstr>
      </vt:variant>
      <vt:variant>
        <vt:i4>1179706</vt:i4>
      </vt:variant>
      <vt:variant>
        <vt:i4>116</vt:i4>
      </vt:variant>
      <vt:variant>
        <vt:i4>0</vt:i4>
      </vt:variant>
      <vt:variant>
        <vt:i4>5</vt:i4>
      </vt:variant>
      <vt:variant>
        <vt:lpwstr/>
      </vt:variant>
      <vt:variant>
        <vt:lpwstr>_Toc229748587</vt:lpwstr>
      </vt:variant>
      <vt:variant>
        <vt:i4>1179706</vt:i4>
      </vt:variant>
      <vt:variant>
        <vt:i4>110</vt:i4>
      </vt:variant>
      <vt:variant>
        <vt:i4>0</vt:i4>
      </vt:variant>
      <vt:variant>
        <vt:i4>5</vt:i4>
      </vt:variant>
      <vt:variant>
        <vt:lpwstr/>
      </vt:variant>
      <vt:variant>
        <vt:lpwstr>_Toc229748586</vt:lpwstr>
      </vt:variant>
      <vt:variant>
        <vt:i4>1179706</vt:i4>
      </vt:variant>
      <vt:variant>
        <vt:i4>104</vt:i4>
      </vt:variant>
      <vt:variant>
        <vt:i4>0</vt:i4>
      </vt:variant>
      <vt:variant>
        <vt:i4>5</vt:i4>
      </vt:variant>
      <vt:variant>
        <vt:lpwstr/>
      </vt:variant>
      <vt:variant>
        <vt:lpwstr>_Toc229748585</vt:lpwstr>
      </vt:variant>
      <vt:variant>
        <vt:i4>1179706</vt:i4>
      </vt:variant>
      <vt:variant>
        <vt:i4>98</vt:i4>
      </vt:variant>
      <vt:variant>
        <vt:i4>0</vt:i4>
      </vt:variant>
      <vt:variant>
        <vt:i4>5</vt:i4>
      </vt:variant>
      <vt:variant>
        <vt:lpwstr/>
      </vt:variant>
      <vt:variant>
        <vt:lpwstr>_Toc229748584</vt:lpwstr>
      </vt:variant>
      <vt:variant>
        <vt:i4>1179706</vt:i4>
      </vt:variant>
      <vt:variant>
        <vt:i4>92</vt:i4>
      </vt:variant>
      <vt:variant>
        <vt:i4>0</vt:i4>
      </vt:variant>
      <vt:variant>
        <vt:i4>5</vt:i4>
      </vt:variant>
      <vt:variant>
        <vt:lpwstr/>
      </vt:variant>
      <vt:variant>
        <vt:lpwstr>_Toc229748583</vt:lpwstr>
      </vt:variant>
      <vt:variant>
        <vt:i4>1179706</vt:i4>
      </vt:variant>
      <vt:variant>
        <vt:i4>86</vt:i4>
      </vt:variant>
      <vt:variant>
        <vt:i4>0</vt:i4>
      </vt:variant>
      <vt:variant>
        <vt:i4>5</vt:i4>
      </vt:variant>
      <vt:variant>
        <vt:lpwstr/>
      </vt:variant>
      <vt:variant>
        <vt:lpwstr>_Toc229748582</vt:lpwstr>
      </vt:variant>
      <vt:variant>
        <vt:i4>1179706</vt:i4>
      </vt:variant>
      <vt:variant>
        <vt:i4>80</vt:i4>
      </vt:variant>
      <vt:variant>
        <vt:i4>0</vt:i4>
      </vt:variant>
      <vt:variant>
        <vt:i4>5</vt:i4>
      </vt:variant>
      <vt:variant>
        <vt:lpwstr/>
      </vt:variant>
      <vt:variant>
        <vt:lpwstr>_Toc229748581</vt:lpwstr>
      </vt:variant>
      <vt:variant>
        <vt:i4>1179706</vt:i4>
      </vt:variant>
      <vt:variant>
        <vt:i4>74</vt:i4>
      </vt:variant>
      <vt:variant>
        <vt:i4>0</vt:i4>
      </vt:variant>
      <vt:variant>
        <vt:i4>5</vt:i4>
      </vt:variant>
      <vt:variant>
        <vt:lpwstr/>
      </vt:variant>
      <vt:variant>
        <vt:lpwstr>_Toc229748580</vt:lpwstr>
      </vt:variant>
      <vt:variant>
        <vt:i4>1900602</vt:i4>
      </vt:variant>
      <vt:variant>
        <vt:i4>68</vt:i4>
      </vt:variant>
      <vt:variant>
        <vt:i4>0</vt:i4>
      </vt:variant>
      <vt:variant>
        <vt:i4>5</vt:i4>
      </vt:variant>
      <vt:variant>
        <vt:lpwstr/>
      </vt:variant>
      <vt:variant>
        <vt:lpwstr>_Toc229748579</vt:lpwstr>
      </vt:variant>
      <vt:variant>
        <vt:i4>1900602</vt:i4>
      </vt:variant>
      <vt:variant>
        <vt:i4>62</vt:i4>
      </vt:variant>
      <vt:variant>
        <vt:i4>0</vt:i4>
      </vt:variant>
      <vt:variant>
        <vt:i4>5</vt:i4>
      </vt:variant>
      <vt:variant>
        <vt:lpwstr/>
      </vt:variant>
      <vt:variant>
        <vt:lpwstr>_Toc229748578</vt:lpwstr>
      </vt:variant>
      <vt:variant>
        <vt:i4>1900602</vt:i4>
      </vt:variant>
      <vt:variant>
        <vt:i4>56</vt:i4>
      </vt:variant>
      <vt:variant>
        <vt:i4>0</vt:i4>
      </vt:variant>
      <vt:variant>
        <vt:i4>5</vt:i4>
      </vt:variant>
      <vt:variant>
        <vt:lpwstr/>
      </vt:variant>
      <vt:variant>
        <vt:lpwstr>_Toc229748577</vt:lpwstr>
      </vt:variant>
      <vt:variant>
        <vt:i4>1900602</vt:i4>
      </vt:variant>
      <vt:variant>
        <vt:i4>50</vt:i4>
      </vt:variant>
      <vt:variant>
        <vt:i4>0</vt:i4>
      </vt:variant>
      <vt:variant>
        <vt:i4>5</vt:i4>
      </vt:variant>
      <vt:variant>
        <vt:lpwstr/>
      </vt:variant>
      <vt:variant>
        <vt:lpwstr>_Toc229748576</vt:lpwstr>
      </vt:variant>
      <vt:variant>
        <vt:i4>1900602</vt:i4>
      </vt:variant>
      <vt:variant>
        <vt:i4>44</vt:i4>
      </vt:variant>
      <vt:variant>
        <vt:i4>0</vt:i4>
      </vt:variant>
      <vt:variant>
        <vt:i4>5</vt:i4>
      </vt:variant>
      <vt:variant>
        <vt:lpwstr/>
      </vt:variant>
      <vt:variant>
        <vt:lpwstr>_Toc229748575</vt:lpwstr>
      </vt:variant>
      <vt:variant>
        <vt:i4>1900602</vt:i4>
      </vt:variant>
      <vt:variant>
        <vt:i4>38</vt:i4>
      </vt:variant>
      <vt:variant>
        <vt:i4>0</vt:i4>
      </vt:variant>
      <vt:variant>
        <vt:i4>5</vt:i4>
      </vt:variant>
      <vt:variant>
        <vt:lpwstr/>
      </vt:variant>
      <vt:variant>
        <vt:lpwstr>_Toc229748574</vt:lpwstr>
      </vt:variant>
      <vt:variant>
        <vt:i4>1900602</vt:i4>
      </vt:variant>
      <vt:variant>
        <vt:i4>32</vt:i4>
      </vt:variant>
      <vt:variant>
        <vt:i4>0</vt:i4>
      </vt:variant>
      <vt:variant>
        <vt:i4>5</vt:i4>
      </vt:variant>
      <vt:variant>
        <vt:lpwstr/>
      </vt:variant>
      <vt:variant>
        <vt:lpwstr>_Toc229748573</vt:lpwstr>
      </vt:variant>
      <vt:variant>
        <vt:i4>1900602</vt:i4>
      </vt:variant>
      <vt:variant>
        <vt:i4>26</vt:i4>
      </vt:variant>
      <vt:variant>
        <vt:i4>0</vt:i4>
      </vt:variant>
      <vt:variant>
        <vt:i4>5</vt:i4>
      </vt:variant>
      <vt:variant>
        <vt:lpwstr/>
      </vt:variant>
      <vt:variant>
        <vt:lpwstr>_Toc229748572</vt:lpwstr>
      </vt:variant>
      <vt:variant>
        <vt:i4>1900602</vt:i4>
      </vt:variant>
      <vt:variant>
        <vt:i4>20</vt:i4>
      </vt:variant>
      <vt:variant>
        <vt:i4>0</vt:i4>
      </vt:variant>
      <vt:variant>
        <vt:i4>5</vt:i4>
      </vt:variant>
      <vt:variant>
        <vt:lpwstr/>
      </vt:variant>
      <vt:variant>
        <vt:lpwstr>_Toc229748571</vt:lpwstr>
      </vt:variant>
      <vt:variant>
        <vt:i4>1900602</vt:i4>
      </vt:variant>
      <vt:variant>
        <vt:i4>14</vt:i4>
      </vt:variant>
      <vt:variant>
        <vt:i4>0</vt:i4>
      </vt:variant>
      <vt:variant>
        <vt:i4>5</vt:i4>
      </vt:variant>
      <vt:variant>
        <vt:lpwstr/>
      </vt:variant>
      <vt:variant>
        <vt:lpwstr>_Toc229748570</vt:lpwstr>
      </vt:variant>
      <vt:variant>
        <vt:i4>1835066</vt:i4>
      </vt:variant>
      <vt:variant>
        <vt:i4>8</vt:i4>
      </vt:variant>
      <vt:variant>
        <vt:i4>0</vt:i4>
      </vt:variant>
      <vt:variant>
        <vt:i4>5</vt:i4>
      </vt:variant>
      <vt:variant>
        <vt:lpwstr/>
      </vt:variant>
      <vt:variant>
        <vt:lpwstr>_Toc229748569</vt:lpwstr>
      </vt:variant>
      <vt:variant>
        <vt:i4>1835066</vt:i4>
      </vt:variant>
      <vt:variant>
        <vt:i4>2</vt:i4>
      </vt:variant>
      <vt:variant>
        <vt:i4>0</vt:i4>
      </vt:variant>
      <vt:variant>
        <vt:i4>5</vt:i4>
      </vt:variant>
      <vt:variant>
        <vt:lpwstr/>
      </vt:variant>
      <vt:variant>
        <vt:lpwstr>_Toc229748568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Henriette Heinecke</cp:lastModifiedBy>
  <cp:revision>83</cp:revision>
  <dcterms:created xsi:type="dcterms:W3CDTF">2026-01-28T06:45:00Z</dcterms:created>
  <dcterms:modified xsi:type="dcterms:W3CDTF">2026-05-15T12:45:00Z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0x010100E597067444FA2B47AF88D105670170AD0900CF4527CD8679EE4EA6F6CBDFEE3C6EC6</vt:lpwstr>
  </property>
  <property fmtid="{D5CDD505-2E9C-101B-9397-08002B2CF9AE}" pid="3" name="sidaFunksjon">
    <vt:lpwstr/>
  </property>
  <property fmtid="{D5CDD505-2E9C-101B-9397-08002B2CF9AE}" pid="4" name="docLang">
    <vt:lpwstr>nb</vt:lpwstr>
  </property>
</Properties>
</file>